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814E4" w14:textId="77777777" w:rsidR="00FE45AC" w:rsidRDefault="00FE45AC" w:rsidP="00FE45AC">
      <w:pPr>
        <w:rPr>
          <w:rFonts w:ascii="Algerian" w:hAnsi="Algerian"/>
          <w:color w:val="008000"/>
          <w:sz w:val="32"/>
          <w:szCs w:val="32"/>
        </w:rPr>
      </w:pPr>
      <w:r>
        <w:rPr>
          <w:rFonts w:ascii="Algerian" w:hAnsi="Algerian"/>
          <w:noProof/>
          <w:color w:val="008000"/>
          <w:sz w:val="32"/>
          <w:szCs w:val="32"/>
          <w:lang w:eastAsia="fr-FR"/>
        </w:rPr>
        <w:drawing>
          <wp:inline distT="0" distB="0" distL="0" distR="0" wp14:anchorId="0ED4496F" wp14:editId="0111D509">
            <wp:extent cx="512580" cy="496562"/>
            <wp:effectExtent l="19050" t="0" r="1770" b="0"/>
            <wp:docPr id="1" name="Image 0" descr="Hurepo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repoix.png"/>
                    <pic:cNvPicPr/>
                  </pic:nvPicPr>
                  <pic:blipFill>
                    <a:blip r:embed="rId7"/>
                    <a:stretch>
                      <a:fillRect/>
                    </a:stretch>
                  </pic:blipFill>
                  <pic:spPr>
                    <a:xfrm>
                      <a:off x="0" y="0"/>
                      <a:ext cx="512806" cy="496781"/>
                    </a:xfrm>
                    <a:prstGeom prst="rect">
                      <a:avLst/>
                    </a:prstGeom>
                  </pic:spPr>
                </pic:pic>
              </a:graphicData>
            </a:graphic>
          </wp:inline>
        </w:drawing>
      </w:r>
      <w:r>
        <w:rPr>
          <w:rFonts w:ascii="Algerian" w:hAnsi="Algerian"/>
          <w:color w:val="008000"/>
          <w:sz w:val="32"/>
          <w:szCs w:val="32"/>
        </w:rPr>
        <w:t xml:space="preserve">                           </w:t>
      </w:r>
      <w:r w:rsidR="00C6257B">
        <w:rPr>
          <w:rFonts w:ascii="Algerian" w:hAnsi="Algerian"/>
          <w:color w:val="008000"/>
          <w:sz w:val="32"/>
          <w:szCs w:val="32"/>
        </w:rPr>
        <w:t>Conseil d'administration</w:t>
      </w:r>
    </w:p>
    <w:p w14:paraId="1CD631D1" w14:textId="6612B6A0" w:rsidR="00260D76" w:rsidRPr="00FE45AC" w:rsidRDefault="00C6257B" w:rsidP="00FE45AC">
      <w:pPr>
        <w:jc w:val="center"/>
        <w:rPr>
          <w:rFonts w:ascii="Algerian" w:hAnsi="Algerian"/>
          <w:color w:val="008000"/>
          <w:sz w:val="32"/>
          <w:szCs w:val="32"/>
        </w:rPr>
      </w:pPr>
      <w:r>
        <w:rPr>
          <w:rFonts w:ascii="Algerian" w:hAnsi="Algerian"/>
          <w:color w:val="008000"/>
          <w:sz w:val="32"/>
          <w:szCs w:val="32"/>
        </w:rPr>
        <w:tab/>
        <w:t xml:space="preserve">    </w:t>
      </w:r>
      <w:proofErr w:type="gramStart"/>
      <w:r w:rsidR="00FE45AC" w:rsidRPr="00FE45AC">
        <w:rPr>
          <w:rFonts w:ascii="Algerian" w:hAnsi="Algerian"/>
          <w:color w:val="008000"/>
          <w:sz w:val="32"/>
          <w:szCs w:val="32"/>
        </w:rPr>
        <w:t>réunion</w:t>
      </w:r>
      <w:proofErr w:type="gramEnd"/>
      <w:r w:rsidR="00FE45AC" w:rsidRPr="00FE45AC">
        <w:rPr>
          <w:rFonts w:ascii="Algerian" w:hAnsi="Algerian"/>
          <w:color w:val="008000"/>
          <w:sz w:val="32"/>
          <w:szCs w:val="32"/>
        </w:rPr>
        <w:t xml:space="preserve"> </w:t>
      </w:r>
      <w:r w:rsidR="00402B6D">
        <w:rPr>
          <w:rFonts w:ascii="Algerian" w:hAnsi="Algerian"/>
          <w:color w:val="008000"/>
          <w:sz w:val="32"/>
          <w:szCs w:val="32"/>
        </w:rPr>
        <w:t xml:space="preserve">D’information </w:t>
      </w:r>
      <w:r w:rsidR="00FE45AC" w:rsidRPr="00FE45AC">
        <w:rPr>
          <w:rFonts w:ascii="Algerian" w:hAnsi="Algerian"/>
          <w:color w:val="008000"/>
          <w:sz w:val="32"/>
          <w:szCs w:val="32"/>
        </w:rPr>
        <w:t xml:space="preserve">du </w:t>
      </w:r>
      <w:r>
        <w:rPr>
          <w:rFonts w:ascii="Algerian" w:hAnsi="Algerian"/>
          <w:color w:val="008000"/>
          <w:sz w:val="32"/>
          <w:szCs w:val="32"/>
        </w:rPr>
        <w:t>5</w:t>
      </w:r>
      <w:r w:rsidR="00CA7A8B">
        <w:rPr>
          <w:rFonts w:ascii="Algerian" w:hAnsi="Algerian"/>
          <w:color w:val="008000"/>
          <w:sz w:val="32"/>
          <w:szCs w:val="32"/>
        </w:rPr>
        <w:t xml:space="preserve"> mars</w:t>
      </w:r>
      <w:r w:rsidR="00FE45AC" w:rsidRPr="00FE45AC">
        <w:rPr>
          <w:rFonts w:ascii="Algerian" w:hAnsi="Algerian"/>
          <w:color w:val="008000"/>
          <w:sz w:val="32"/>
          <w:szCs w:val="32"/>
        </w:rPr>
        <w:t xml:space="preserve"> 2021 </w:t>
      </w:r>
    </w:p>
    <w:p w14:paraId="309CA3C1" w14:textId="4EB96C12" w:rsidR="00402B6D" w:rsidRDefault="00037C76" w:rsidP="00402B6D">
      <w:pPr>
        <w:jc w:val="center"/>
        <w:rPr>
          <w:rFonts w:ascii="Algerian" w:hAnsi="Algerian"/>
          <w:color w:val="008000"/>
          <w:sz w:val="32"/>
          <w:szCs w:val="32"/>
        </w:rPr>
      </w:pPr>
      <w:r>
        <w:rPr>
          <w:rFonts w:ascii="Algerian" w:hAnsi="Algerian"/>
          <w:color w:val="008000"/>
          <w:sz w:val="32"/>
          <w:szCs w:val="32"/>
        </w:rPr>
        <w:t>SYNTHESE</w:t>
      </w:r>
    </w:p>
    <w:p w14:paraId="4A27B119" w14:textId="77777777" w:rsidR="00FE45AC" w:rsidRDefault="00FE45AC" w:rsidP="00FE45AC">
      <w:pPr>
        <w:jc w:val="center"/>
        <w:rPr>
          <w:rFonts w:ascii="Algerian" w:hAnsi="Algerian"/>
          <w:color w:val="008000"/>
          <w:sz w:val="32"/>
          <w:szCs w:val="32"/>
        </w:rPr>
      </w:pPr>
    </w:p>
    <w:p w14:paraId="78E921E8" w14:textId="736D325D" w:rsidR="00FE45AC" w:rsidRDefault="00FE45AC" w:rsidP="00FE45AC">
      <w:pPr>
        <w:rPr>
          <w:rFonts w:ascii="Comic Sans MS" w:hAnsi="Comic Sans MS"/>
          <w:b/>
          <w:sz w:val="24"/>
          <w:szCs w:val="24"/>
        </w:rPr>
      </w:pPr>
      <w:r>
        <w:rPr>
          <w:rFonts w:ascii="Comic Sans MS" w:hAnsi="Comic Sans MS"/>
          <w:b/>
          <w:sz w:val="24"/>
          <w:szCs w:val="24"/>
        </w:rPr>
        <w:t xml:space="preserve"> Informations générales</w:t>
      </w:r>
    </w:p>
    <w:p w14:paraId="22C6C2D6" w14:textId="77777777" w:rsidR="00C6257B" w:rsidRDefault="00CA7A8B" w:rsidP="00E24F1C">
      <w:pPr>
        <w:pStyle w:val="Paragraphedeliste"/>
        <w:numPr>
          <w:ilvl w:val="0"/>
          <w:numId w:val="1"/>
        </w:numPr>
        <w:rPr>
          <w:rFonts w:ascii="Comic Sans MS" w:hAnsi="Comic Sans MS"/>
          <w:b/>
          <w:sz w:val="24"/>
          <w:szCs w:val="24"/>
        </w:rPr>
      </w:pPr>
      <w:r>
        <w:rPr>
          <w:rFonts w:ascii="Comic Sans MS" w:hAnsi="Comic Sans MS"/>
          <w:b/>
          <w:sz w:val="24"/>
          <w:szCs w:val="24"/>
        </w:rPr>
        <w:t xml:space="preserve">FFB : </w:t>
      </w:r>
    </w:p>
    <w:p w14:paraId="3E2D4177" w14:textId="01B1C998" w:rsidR="00FE45AC" w:rsidRDefault="003845F7" w:rsidP="00C6257B">
      <w:pPr>
        <w:pStyle w:val="Paragraphedeliste"/>
        <w:rPr>
          <w:rFonts w:ascii="Comic Sans MS" w:hAnsi="Comic Sans MS"/>
          <w:b/>
          <w:sz w:val="24"/>
          <w:szCs w:val="24"/>
        </w:rPr>
      </w:pPr>
      <w:r>
        <w:rPr>
          <w:rFonts w:ascii="Comic Sans MS" w:hAnsi="Comic Sans MS"/>
          <w:b/>
          <w:sz w:val="24"/>
          <w:szCs w:val="24"/>
        </w:rPr>
        <w:t>C</w:t>
      </w:r>
      <w:r w:rsidR="00CA7A8B">
        <w:rPr>
          <w:rFonts w:ascii="Comic Sans MS" w:hAnsi="Comic Sans MS"/>
          <w:b/>
          <w:sz w:val="24"/>
          <w:szCs w:val="24"/>
        </w:rPr>
        <w:t>ompte</w:t>
      </w:r>
      <w:r>
        <w:rPr>
          <w:rFonts w:ascii="Comic Sans MS" w:hAnsi="Comic Sans MS"/>
          <w:b/>
          <w:sz w:val="24"/>
          <w:szCs w:val="24"/>
        </w:rPr>
        <w:t>-</w:t>
      </w:r>
      <w:r w:rsidR="00CA7A8B">
        <w:rPr>
          <w:rFonts w:ascii="Comic Sans MS" w:hAnsi="Comic Sans MS"/>
          <w:b/>
          <w:sz w:val="24"/>
          <w:szCs w:val="24"/>
        </w:rPr>
        <w:t xml:space="preserve">rendu de la réunion </w:t>
      </w:r>
      <w:r>
        <w:rPr>
          <w:rFonts w:ascii="Comic Sans MS" w:hAnsi="Comic Sans MS"/>
          <w:b/>
          <w:sz w:val="24"/>
          <w:szCs w:val="24"/>
        </w:rPr>
        <w:t xml:space="preserve">FFB </w:t>
      </w:r>
      <w:r w:rsidR="00CA7A8B">
        <w:rPr>
          <w:rFonts w:ascii="Comic Sans MS" w:hAnsi="Comic Sans MS"/>
          <w:b/>
          <w:sz w:val="24"/>
          <w:szCs w:val="24"/>
        </w:rPr>
        <w:t xml:space="preserve">du 1er mars </w:t>
      </w:r>
    </w:p>
    <w:p w14:paraId="6A5048F2" w14:textId="77777777" w:rsidR="00A40614" w:rsidRDefault="00A40614" w:rsidP="00A40614">
      <w:pPr>
        <w:rPr>
          <w:rFonts w:ascii="Comic Sans MS" w:hAnsi="Comic Sans MS"/>
          <w:bCs/>
          <w:sz w:val="24"/>
          <w:szCs w:val="24"/>
        </w:rPr>
      </w:pPr>
      <w:r w:rsidRPr="006D0770">
        <w:rPr>
          <w:rFonts w:ascii="Comic Sans MS" w:hAnsi="Comic Sans MS"/>
          <w:bCs/>
          <w:sz w:val="24"/>
          <w:szCs w:val="24"/>
        </w:rPr>
        <w:t>Informations diverses</w:t>
      </w:r>
      <w:r>
        <w:rPr>
          <w:rFonts w:ascii="Comic Sans MS" w:hAnsi="Comic Sans MS"/>
          <w:bCs/>
          <w:sz w:val="24"/>
          <w:szCs w:val="24"/>
        </w:rPr>
        <w:t xml:space="preserve"> : </w:t>
      </w:r>
    </w:p>
    <w:p w14:paraId="250B568A" w14:textId="2AD9985F" w:rsidR="00A40614" w:rsidRPr="00325122" w:rsidRDefault="00A40614" w:rsidP="00325122">
      <w:pPr>
        <w:pStyle w:val="Paragraphedeliste"/>
        <w:numPr>
          <w:ilvl w:val="0"/>
          <w:numId w:val="5"/>
        </w:numPr>
        <w:rPr>
          <w:rFonts w:ascii="Comic Sans MS" w:hAnsi="Comic Sans MS"/>
          <w:bCs/>
          <w:sz w:val="24"/>
          <w:szCs w:val="24"/>
        </w:rPr>
      </w:pPr>
      <w:r w:rsidRPr="00325122">
        <w:rPr>
          <w:rFonts w:ascii="Comic Sans MS" w:hAnsi="Comic Sans MS"/>
          <w:bCs/>
          <w:sz w:val="24"/>
          <w:szCs w:val="24"/>
        </w:rPr>
        <w:t>La FFB a estimé qu’il y avait 20% des bridgeurs qui jouaient sur BBO qui sont passés sur Real Bridge.</w:t>
      </w:r>
    </w:p>
    <w:p w14:paraId="3F03B1D1" w14:textId="60933790" w:rsidR="00A40614" w:rsidRPr="00325122" w:rsidRDefault="00A40614" w:rsidP="00325122">
      <w:pPr>
        <w:pStyle w:val="Paragraphedeliste"/>
        <w:numPr>
          <w:ilvl w:val="0"/>
          <w:numId w:val="5"/>
        </w:numPr>
        <w:rPr>
          <w:rFonts w:ascii="Comic Sans MS" w:hAnsi="Comic Sans MS"/>
          <w:bCs/>
          <w:sz w:val="24"/>
          <w:szCs w:val="24"/>
        </w:rPr>
      </w:pPr>
      <w:r w:rsidRPr="00325122">
        <w:rPr>
          <w:rFonts w:ascii="Comic Sans MS" w:hAnsi="Comic Sans MS"/>
          <w:bCs/>
          <w:sz w:val="24"/>
          <w:szCs w:val="24"/>
        </w:rPr>
        <w:t xml:space="preserve">Une nouvelle chargée de mission a été engagée à la FFB pour 4 mois pour faire du lobbying. 1er résultat une opération de distribution, prise en charge par l’Education Nationale, dans toutes les écoles primaires du « Petit Bridge » (800 000 exemplaires) en décembre 2021 </w:t>
      </w:r>
    </w:p>
    <w:p w14:paraId="0BC975EC" w14:textId="5090DDA1" w:rsidR="00A40614" w:rsidRPr="00325122" w:rsidRDefault="00A40614" w:rsidP="00325122">
      <w:pPr>
        <w:pStyle w:val="Paragraphedeliste"/>
        <w:numPr>
          <w:ilvl w:val="0"/>
          <w:numId w:val="5"/>
        </w:numPr>
        <w:rPr>
          <w:rFonts w:ascii="Comic Sans MS" w:hAnsi="Comic Sans MS"/>
          <w:bCs/>
          <w:sz w:val="24"/>
          <w:szCs w:val="24"/>
        </w:rPr>
      </w:pPr>
      <w:r w:rsidRPr="00325122">
        <w:rPr>
          <w:rFonts w:ascii="Comic Sans MS" w:hAnsi="Comic Sans MS"/>
          <w:bCs/>
          <w:sz w:val="24"/>
          <w:szCs w:val="24"/>
        </w:rPr>
        <w:t>L’état d’urgence sanitaire est déclaré jusqu’au 1</w:t>
      </w:r>
      <w:r w:rsidRPr="00325122">
        <w:rPr>
          <w:rFonts w:ascii="Comic Sans MS" w:hAnsi="Comic Sans MS"/>
          <w:bCs/>
          <w:sz w:val="24"/>
          <w:szCs w:val="24"/>
          <w:vertAlign w:val="superscript"/>
        </w:rPr>
        <w:t>er</w:t>
      </w:r>
      <w:r w:rsidRPr="00325122">
        <w:rPr>
          <w:rFonts w:ascii="Comic Sans MS" w:hAnsi="Comic Sans MS"/>
          <w:bCs/>
          <w:sz w:val="24"/>
          <w:szCs w:val="24"/>
        </w:rPr>
        <w:t xml:space="preserve"> juin 2021 dans le cadre de la Loi qui s’applique jusqu’au 31 décembre 2021. Cela </w:t>
      </w:r>
      <w:r w:rsidR="003845F7" w:rsidRPr="00325122">
        <w:rPr>
          <w:rFonts w:ascii="Comic Sans MS" w:hAnsi="Comic Sans MS"/>
          <w:bCs/>
          <w:sz w:val="24"/>
          <w:szCs w:val="24"/>
        </w:rPr>
        <w:t>sous-tend</w:t>
      </w:r>
      <w:r w:rsidRPr="00325122">
        <w:rPr>
          <w:rFonts w:ascii="Comic Sans MS" w:hAnsi="Comic Sans MS"/>
          <w:bCs/>
          <w:sz w:val="24"/>
          <w:szCs w:val="24"/>
        </w:rPr>
        <w:t xml:space="preserve"> qu’il n’y aura pas de réouverture des clubs avant le 1</w:t>
      </w:r>
      <w:r w:rsidRPr="00325122">
        <w:rPr>
          <w:rFonts w:ascii="Comic Sans MS" w:hAnsi="Comic Sans MS"/>
          <w:bCs/>
          <w:sz w:val="24"/>
          <w:szCs w:val="24"/>
          <w:vertAlign w:val="superscript"/>
        </w:rPr>
        <w:t>er</w:t>
      </w:r>
      <w:r w:rsidRPr="00325122">
        <w:rPr>
          <w:rFonts w:ascii="Comic Sans MS" w:hAnsi="Comic Sans MS"/>
          <w:bCs/>
          <w:sz w:val="24"/>
          <w:szCs w:val="24"/>
        </w:rPr>
        <w:t xml:space="preserve"> juin.</w:t>
      </w:r>
    </w:p>
    <w:p w14:paraId="4ABD8DCA" w14:textId="1C8F7D00" w:rsidR="00A40614" w:rsidRPr="00325122" w:rsidRDefault="00A40614" w:rsidP="00325122">
      <w:pPr>
        <w:pStyle w:val="Paragraphedeliste"/>
        <w:numPr>
          <w:ilvl w:val="0"/>
          <w:numId w:val="5"/>
        </w:numPr>
        <w:rPr>
          <w:rFonts w:ascii="Comic Sans MS" w:hAnsi="Comic Sans MS"/>
          <w:bCs/>
          <w:sz w:val="24"/>
          <w:szCs w:val="24"/>
        </w:rPr>
      </w:pPr>
      <w:r w:rsidRPr="00325122">
        <w:rPr>
          <w:rFonts w:ascii="Comic Sans MS" w:hAnsi="Comic Sans MS"/>
          <w:bCs/>
          <w:sz w:val="24"/>
          <w:szCs w:val="24"/>
        </w:rPr>
        <w:t xml:space="preserve">Le fonds de solidarité de la FFB n’a été sollicité que pour une douzaine de clubs en réelle difficulté financière. Les dossiers de demande </w:t>
      </w:r>
      <w:r w:rsidR="003845F7">
        <w:rPr>
          <w:rFonts w:ascii="Comic Sans MS" w:hAnsi="Comic Sans MS"/>
          <w:bCs/>
          <w:sz w:val="24"/>
          <w:szCs w:val="24"/>
        </w:rPr>
        <w:t>doivent être</w:t>
      </w:r>
      <w:r w:rsidRPr="00325122">
        <w:rPr>
          <w:rFonts w:ascii="Comic Sans MS" w:hAnsi="Comic Sans MS"/>
          <w:bCs/>
          <w:sz w:val="24"/>
          <w:szCs w:val="24"/>
        </w:rPr>
        <w:t xml:space="preserve"> validés au préalable par le Comité du club demandeur. Aucune demande dans le Hurepoix.</w:t>
      </w:r>
    </w:p>
    <w:p w14:paraId="6B343F62" w14:textId="2DC6D931" w:rsidR="00A40614" w:rsidRPr="00325122" w:rsidRDefault="00A40614" w:rsidP="00A40614">
      <w:pPr>
        <w:pStyle w:val="Paragraphedeliste"/>
        <w:numPr>
          <w:ilvl w:val="0"/>
          <w:numId w:val="5"/>
        </w:numPr>
        <w:rPr>
          <w:rFonts w:ascii="Comic Sans MS" w:hAnsi="Comic Sans MS"/>
          <w:bCs/>
          <w:sz w:val="24"/>
          <w:szCs w:val="24"/>
        </w:rPr>
      </w:pPr>
      <w:r w:rsidRPr="00325122">
        <w:rPr>
          <w:rFonts w:ascii="Comic Sans MS" w:hAnsi="Comic Sans MS"/>
          <w:bCs/>
          <w:sz w:val="24"/>
          <w:szCs w:val="24"/>
        </w:rPr>
        <w:t>La FFB a mis en place beaucoup d’actions en direction des enseignants (parcours Bridge, formation des initiateurs à Zoom)</w:t>
      </w:r>
    </w:p>
    <w:p w14:paraId="33ADCFB9" w14:textId="6B685256" w:rsidR="00A40614" w:rsidRPr="00325122" w:rsidRDefault="00A40614" w:rsidP="00325122">
      <w:pPr>
        <w:pStyle w:val="Paragraphedeliste"/>
        <w:numPr>
          <w:ilvl w:val="0"/>
          <w:numId w:val="5"/>
        </w:numPr>
        <w:rPr>
          <w:rFonts w:ascii="Comic Sans MS" w:hAnsi="Comic Sans MS"/>
          <w:bCs/>
          <w:sz w:val="24"/>
          <w:szCs w:val="24"/>
        </w:rPr>
      </w:pPr>
      <w:r w:rsidRPr="00325122">
        <w:rPr>
          <w:rFonts w:ascii="Comic Sans MS" w:hAnsi="Comic Sans MS"/>
          <w:bCs/>
          <w:sz w:val="24"/>
          <w:szCs w:val="24"/>
        </w:rPr>
        <w:t>Les tournois Real Bridge pour les cadets sont mis en place mais la gratuité ne peut être obtenue que si les cadets s’inscrivent à un tournoi proposé par l’intermédiaire du Club Jeunesse. Marianne prend en charge ce dossier. Elle va contacter les différents clubs pour savoir s’il y a des cadets intéressés.</w:t>
      </w:r>
    </w:p>
    <w:p w14:paraId="2E06CAB1" w14:textId="2EE889A5" w:rsidR="00A40614" w:rsidRPr="00325122" w:rsidRDefault="00A40614" w:rsidP="00325122">
      <w:pPr>
        <w:pStyle w:val="Paragraphedeliste"/>
        <w:numPr>
          <w:ilvl w:val="0"/>
          <w:numId w:val="5"/>
        </w:numPr>
        <w:rPr>
          <w:rFonts w:ascii="Comic Sans MS" w:hAnsi="Comic Sans MS"/>
          <w:bCs/>
          <w:sz w:val="24"/>
          <w:szCs w:val="24"/>
        </w:rPr>
      </w:pPr>
      <w:r w:rsidRPr="00325122">
        <w:rPr>
          <w:rFonts w:ascii="Comic Sans MS" w:hAnsi="Comic Sans MS"/>
          <w:bCs/>
          <w:sz w:val="24"/>
          <w:szCs w:val="24"/>
        </w:rPr>
        <w:t xml:space="preserve">La FFB </w:t>
      </w:r>
      <w:r w:rsidR="003845F7">
        <w:rPr>
          <w:rFonts w:ascii="Comic Sans MS" w:hAnsi="Comic Sans MS"/>
          <w:bCs/>
          <w:sz w:val="24"/>
          <w:szCs w:val="24"/>
        </w:rPr>
        <w:t>va</w:t>
      </w:r>
      <w:r w:rsidRPr="00325122">
        <w:rPr>
          <w:rFonts w:ascii="Comic Sans MS" w:hAnsi="Comic Sans MS"/>
          <w:bCs/>
          <w:sz w:val="24"/>
          <w:szCs w:val="24"/>
        </w:rPr>
        <w:t xml:space="preserve"> lancer un journal numérique en direction des </w:t>
      </w:r>
      <w:r w:rsidR="003845F7">
        <w:rPr>
          <w:rFonts w:ascii="Comic Sans MS" w:hAnsi="Comic Sans MS"/>
          <w:bCs/>
          <w:sz w:val="24"/>
          <w:szCs w:val="24"/>
        </w:rPr>
        <w:t>jeunes</w:t>
      </w:r>
      <w:r w:rsidRPr="00325122">
        <w:rPr>
          <w:rFonts w:ascii="Comic Sans MS" w:hAnsi="Comic Sans MS"/>
          <w:bCs/>
          <w:sz w:val="24"/>
          <w:szCs w:val="24"/>
        </w:rPr>
        <w:t xml:space="preserve"> (3 publications par an).</w:t>
      </w:r>
    </w:p>
    <w:p w14:paraId="2BF62FB5" w14:textId="77777777" w:rsidR="00A40614" w:rsidRPr="00A40614" w:rsidRDefault="00A40614" w:rsidP="00A40614">
      <w:pPr>
        <w:rPr>
          <w:rFonts w:ascii="Comic Sans MS" w:hAnsi="Comic Sans MS"/>
          <w:b/>
          <w:sz w:val="24"/>
          <w:szCs w:val="24"/>
        </w:rPr>
      </w:pPr>
    </w:p>
    <w:p w14:paraId="69355522" w14:textId="77777777" w:rsidR="00CA7A8B" w:rsidRDefault="00CA7A8B" w:rsidP="00E24F1C">
      <w:pPr>
        <w:pStyle w:val="Paragraphedeliste"/>
        <w:numPr>
          <w:ilvl w:val="0"/>
          <w:numId w:val="1"/>
        </w:numPr>
        <w:rPr>
          <w:rFonts w:ascii="Comic Sans MS" w:hAnsi="Comic Sans MS"/>
          <w:b/>
          <w:sz w:val="24"/>
          <w:szCs w:val="24"/>
        </w:rPr>
      </w:pPr>
      <w:r>
        <w:rPr>
          <w:rFonts w:ascii="Comic Sans MS" w:hAnsi="Comic Sans MS"/>
          <w:b/>
          <w:sz w:val="24"/>
          <w:szCs w:val="24"/>
        </w:rPr>
        <w:t>Comité :</w:t>
      </w:r>
    </w:p>
    <w:p w14:paraId="3E0FF090" w14:textId="01E776BC" w:rsidR="00CA7A8B" w:rsidRDefault="00325122" w:rsidP="00CA7A8B">
      <w:pPr>
        <w:pStyle w:val="Paragraphedeliste"/>
        <w:rPr>
          <w:rFonts w:ascii="Comic Sans MS" w:hAnsi="Comic Sans MS"/>
          <w:b/>
          <w:sz w:val="24"/>
          <w:szCs w:val="24"/>
        </w:rPr>
      </w:pPr>
      <w:r>
        <w:rPr>
          <w:rFonts w:ascii="Comic Sans MS" w:hAnsi="Comic Sans MS"/>
          <w:b/>
          <w:sz w:val="24"/>
          <w:szCs w:val="24"/>
        </w:rPr>
        <w:sym w:font="Wingdings" w:char="F0D8"/>
      </w:r>
      <w:r>
        <w:rPr>
          <w:rFonts w:ascii="Comic Sans MS" w:hAnsi="Comic Sans MS"/>
          <w:b/>
          <w:sz w:val="24"/>
          <w:szCs w:val="24"/>
        </w:rPr>
        <w:t xml:space="preserve"> </w:t>
      </w:r>
      <w:r w:rsidR="00CC6454">
        <w:rPr>
          <w:rFonts w:ascii="Comic Sans MS" w:hAnsi="Comic Sans MS"/>
          <w:b/>
          <w:sz w:val="24"/>
          <w:szCs w:val="24"/>
        </w:rPr>
        <w:t>Réunions</w:t>
      </w:r>
      <w:r w:rsidR="00CA7A8B">
        <w:rPr>
          <w:rFonts w:ascii="Comic Sans MS" w:hAnsi="Comic Sans MS"/>
          <w:b/>
          <w:sz w:val="24"/>
          <w:szCs w:val="24"/>
        </w:rPr>
        <w:t xml:space="preserve"> des présidents</w:t>
      </w:r>
    </w:p>
    <w:p w14:paraId="1304AAAA" w14:textId="4DE62F77" w:rsidR="00A40614" w:rsidRPr="00AC0EFD" w:rsidRDefault="00A40614" w:rsidP="00A40614">
      <w:pPr>
        <w:rPr>
          <w:rFonts w:ascii="Comic Sans MS" w:hAnsi="Comic Sans MS"/>
          <w:bCs/>
          <w:sz w:val="24"/>
          <w:szCs w:val="24"/>
        </w:rPr>
      </w:pPr>
      <w:r w:rsidRPr="00AC0EFD">
        <w:rPr>
          <w:rFonts w:ascii="Comic Sans MS" w:hAnsi="Comic Sans MS"/>
          <w:bCs/>
          <w:sz w:val="24"/>
          <w:szCs w:val="24"/>
        </w:rPr>
        <w:t xml:space="preserve">On </w:t>
      </w:r>
      <w:r>
        <w:rPr>
          <w:rFonts w:ascii="Comic Sans MS" w:hAnsi="Comic Sans MS"/>
          <w:bCs/>
          <w:sz w:val="24"/>
          <w:szCs w:val="24"/>
        </w:rPr>
        <w:t xml:space="preserve">vient de </w:t>
      </w:r>
      <w:r w:rsidRPr="00AC0EFD">
        <w:rPr>
          <w:rFonts w:ascii="Comic Sans MS" w:hAnsi="Comic Sans MS"/>
          <w:bCs/>
          <w:sz w:val="24"/>
          <w:szCs w:val="24"/>
        </w:rPr>
        <w:t>termine</w:t>
      </w:r>
      <w:r>
        <w:rPr>
          <w:rFonts w:ascii="Comic Sans MS" w:hAnsi="Comic Sans MS"/>
          <w:bCs/>
          <w:sz w:val="24"/>
          <w:szCs w:val="24"/>
        </w:rPr>
        <w:t>r</w:t>
      </w:r>
      <w:r w:rsidRPr="00AC0EFD">
        <w:rPr>
          <w:rFonts w:ascii="Comic Sans MS" w:hAnsi="Comic Sans MS"/>
          <w:bCs/>
          <w:sz w:val="24"/>
          <w:szCs w:val="24"/>
        </w:rPr>
        <w:t xml:space="preserve"> la série des </w:t>
      </w:r>
      <w:r w:rsidR="00325122">
        <w:rPr>
          <w:rFonts w:ascii="Comic Sans MS" w:hAnsi="Comic Sans MS"/>
          <w:bCs/>
          <w:sz w:val="24"/>
          <w:szCs w:val="24"/>
        </w:rPr>
        <w:t xml:space="preserve">6 </w:t>
      </w:r>
      <w:r w:rsidRPr="00AC0EFD">
        <w:rPr>
          <w:rFonts w:ascii="Comic Sans MS" w:hAnsi="Comic Sans MS"/>
          <w:bCs/>
          <w:sz w:val="24"/>
          <w:szCs w:val="24"/>
        </w:rPr>
        <w:t>réunions de secteurs, un compte rendu global sera fait et sera présenté à la prochaine réunion des Présidents.</w:t>
      </w:r>
    </w:p>
    <w:p w14:paraId="6A82AD1D" w14:textId="77777777" w:rsidR="00CC6454" w:rsidRDefault="00A40614" w:rsidP="00A40614">
      <w:pPr>
        <w:rPr>
          <w:rFonts w:ascii="Comic Sans MS" w:hAnsi="Comic Sans MS"/>
          <w:bCs/>
          <w:sz w:val="24"/>
          <w:szCs w:val="24"/>
        </w:rPr>
      </w:pPr>
      <w:r w:rsidRPr="00AC0EFD">
        <w:rPr>
          <w:rFonts w:ascii="Comic Sans MS" w:hAnsi="Comic Sans MS"/>
          <w:bCs/>
          <w:sz w:val="24"/>
          <w:szCs w:val="24"/>
        </w:rPr>
        <w:lastRenderedPageBreak/>
        <w:t>Le point le plus difficile à traiter reste la répartition des tournois car chaque club veut garder les tournois qu’il organisait en présentiel</w:t>
      </w:r>
      <w:r>
        <w:rPr>
          <w:rFonts w:ascii="Comic Sans MS" w:hAnsi="Comic Sans MS"/>
          <w:bCs/>
          <w:sz w:val="24"/>
          <w:szCs w:val="24"/>
        </w:rPr>
        <w:t>.  P</w:t>
      </w:r>
      <w:r w:rsidRPr="00AC0EFD">
        <w:rPr>
          <w:rFonts w:ascii="Comic Sans MS" w:hAnsi="Comic Sans MS"/>
          <w:bCs/>
          <w:sz w:val="24"/>
          <w:szCs w:val="24"/>
        </w:rPr>
        <w:t>ar rapport au nombre de joueurs qui accepte</w:t>
      </w:r>
      <w:r>
        <w:rPr>
          <w:rFonts w:ascii="Comic Sans MS" w:hAnsi="Comic Sans MS"/>
          <w:bCs/>
          <w:sz w:val="24"/>
          <w:szCs w:val="24"/>
        </w:rPr>
        <w:t>nt</w:t>
      </w:r>
      <w:r w:rsidRPr="00AC0EFD">
        <w:rPr>
          <w:rFonts w:ascii="Comic Sans MS" w:hAnsi="Comic Sans MS"/>
          <w:bCs/>
          <w:sz w:val="24"/>
          <w:szCs w:val="24"/>
        </w:rPr>
        <w:t xml:space="preserve"> de jouer sur Internet l’offre de tournois sur Real Bridge est </w:t>
      </w:r>
      <w:r>
        <w:rPr>
          <w:rFonts w:ascii="Comic Sans MS" w:hAnsi="Comic Sans MS"/>
          <w:bCs/>
          <w:sz w:val="24"/>
          <w:szCs w:val="24"/>
        </w:rPr>
        <w:t>pléthorique</w:t>
      </w:r>
      <w:r w:rsidRPr="00AC0EFD">
        <w:rPr>
          <w:rFonts w:ascii="Comic Sans MS" w:hAnsi="Comic Sans MS"/>
          <w:bCs/>
          <w:sz w:val="24"/>
          <w:szCs w:val="24"/>
        </w:rPr>
        <w:t>.</w:t>
      </w:r>
      <w:r w:rsidR="003845F7">
        <w:rPr>
          <w:rFonts w:ascii="Comic Sans MS" w:hAnsi="Comic Sans MS"/>
          <w:bCs/>
          <w:sz w:val="24"/>
          <w:szCs w:val="24"/>
        </w:rPr>
        <w:t xml:space="preserve"> </w:t>
      </w:r>
    </w:p>
    <w:p w14:paraId="3B26AE36" w14:textId="77777777" w:rsidR="00CC6454" w:rsidRDefault="00CC6454" w:rsidP="00A40614">
      <w:pPr>
        <w:rPr>
          <w:rFonts w:ascii="Comic Sans MS" w:hAnsi="Comic Sans MS"/>
          <w:bCs/>
          <w:sz w:val="24"/>
          <w:szCs w:val="24"/>
        </w:rPr>
      </w:pPr>
      <w:r>
        <w:rPr>
          <w:rFonts w:ascii="Comic Sans MS" w:hAnsi="Comic Sans MS"/>
          <w:bCs/>
          <w:sz w:val="24"/>
          <w:szCs w:val="24"/>
        </w:rPr>
        <w:t>Il serait suffisant qu’il existe par secteur :</w:t>
      </w:r>
    </w:p>
    <w:p w14:paraId="3EC53A34" w14:textId="77777777" w:rsidR="00CC6454" w:rsidRDefault="00CC6454" w:rsidP="00A40614">
      <w:pPr>
        <w:rPr>
          <w:rFonts w:ascii="Comic Sans MS" w:hAnsi="Comic Sans MS"/>
          <w:bCs/>
          <w:sz w:val="24"/>
          <w:szCs w:val="24"/>
        </w:rPr>
      </w:pPr>
      <w:r>
        <w:rPr>
          <w:rFonts w:ascii="Comic Sans MS" w:hAnsi="Comic Sans MS"/>
          <w:bCs/>
          <w:sz w:val="24"/>
          <w:szCs w:val="24"/>
        </w:rPr>
        <w:t xml:space="preserve">- un tournoi quotidien, </w:t>
      </w:r>
    </w:p>
    <w:p w14:paraId="42A76AF3" w14:textId="77777777" w:rsidR="00CC6454" w:rsidRDefault="00CC6454" w:rsidP="00A40614">
      <w:pPr>
        <w:rPr>
          <w:rFonts w:ascii="Comic Sans MS" w:hAnsi="Comic Sans MS"/>
          <w:bCs/>
          <w:sz w:val="24"/>
          <w:szCs w:val="24"/>
        </w:rPr>
      </w:pPr>
      <w:r>
        <w:rPr>
          <w:rFonts w:ascii="Comic Sans MS" w:hAnsi="Comic Sans MS"/>
          <w:bCs/>
          <w:sz w:val="24"/>
          <w:szCs w:val="24"/>
        </w:rPr>
        <w:t>- un tournoi hebdomadaire en soirée</w:t>
      </w:r>
    </w:p>
    <w:p w14:paraId="3A9DA08D" w14:textId="77777777" w:rsidR="00CC6454" w:rsidRDefault="00CC6454" w:rsidP="00A40614">
      <w:pPr>
        <w:rPr>
          <w:rFonts w:ascii="Comic Sans MS" w:hAnsi="Comic Sans MS"/>
          <w:bCs/>
          <w:sz w:val="24"/>
          <w:szCs w:val="24"/>
        </w:rPr>
      </w:pPr>
      <w:r>
        <w:rPr>
          <w:rFonts w:ascii="Comic Sans MS" w:hAnsi="Comic Sans MS"/>
          <w:bCs/>
          <w:sz w:val="24"/>
          <w:szCs w:val="24"/>
        </w:rPr>
        <w:t>- un tournoi d’accession (3</w:t>
      </w:r>
      <w:r w:rsidRPr="00CC6454">
        <w:rPr>
          <w:rFonts w:ascii="Comic Sans MS" w:hAnsi="Comic Sans MS"/>
          <w:bCs/>
          <w:sz w:val="24"/>
          <w:szCs w:val="24"/>
          <w:vertAlign w:val="superscript"/>
        </w:rPr>
        <w:t>ème</w:t>
      </w:r>
      <w:r>
        <w:rPr>
          <w:rFonts w:ascii="Comic Sans MS" w:hAnsi="Comic Sans MS"/>
          <w:bCs/>
          <w:sz w:val="24"/>
          <w:szCs w:val="24"/>
        </w:rPr>
        <w:t xml:space="preserve"> et 4</w:t>
      </w:r>
      <w:r w:rsidRPr="00CC6454">
        <w:rPr>
          <w:rFonts w:ascii="Comic Sans MS" w:hAnsi="Comic Sans MS"/>
          <w:bCs/>
          <w:sz w:val="24"/>
          <w:szCs w:val="24"/>
          <w:vertAlign w:val="superscript"/>
        </w:rPr>
        <w:t>ème</w:t>
      </w:r>
      <w:r>
        <w:rPr>
          <w:rFonts w:ascii="Comic Sans MS" w:hAnsi="Comic Sans MS"/>
          <w:bCs/>
          <w:sz w:val="24"/>
          <w:szCs w:val="24"/>
        </w:rPr>
        <w:t xml:space="preserve"> séries) hebdomadaire</w:t>
      </w:r>
    </w:p>
    <w:p w14:paraId="5768019F" w14:textId="67120D85" w:rsidR="00A40614" w:rsidRDefault="00CC6454" w:rsidP="00A40614">
      <w:pPr>
        <w:rPr>
          <w:rFonts w:ascii="Comic Sans MS" w:hAnsi="Comic Sans MS"/>
          <w:bCs/>
          <w:sz w:val="24"/>
          <w:szCs w:val="24"/>
        </w:rPr>
      </w:pPr>
      <w:proofErr w:type="gramStart"/>
      <w:r>
        <w:rPr>
          <w:rFonts w:ascii="Comic Sans MS" w:hAnsi="Comic Sans MS"/>
          <w:bCs/>
          <w:sz w:val="24"/>
          <w:szCs w:val="24"/>
        </w:rPr>
        <w:t>avec</w:t>
      </w:r>
      <w:proofErr w:type="gramEnd"/>
      <w:r>
        <w:rPr>
          <w:rFonts w:ascii="Comic Sans MS" w:hAnsi="Comic Sans MS"/>
          <w:bCs/>
          <w:sz w:val="24"/>
          <w:szCs w:val="24"/>
        </w:rPr>
        <w:t xml:space="preserve"> un plus une diversité souhaitable : exemple le tournoi du matin de Chaville ou un tournoi à l’heure du couvre-feu. </w:t>
      </w:r>
    </w:p>
    <w:p w14:paraId="09ACDB82" w14:textId="0D36CE12" w:rsidR="00325122" w:rsidRDefault="00325122" w:rsidP="00325122">
      <w:pPr>
        <w:rPr>
          <w:rFonts w:ascii="Comic Sans MS" w:hAnsi="Comic Sans MS"/>
          <w:bCs/>
          <w:sz w:val="24"/>
          <w:szCs w:val="24"/>
        </w:rPr>
      </w:pPr>
      <w:r>
        <w:rPr>
          <w:rFonts w:ascii="Comic Sans MS" w:hAnsi="Comic Sans MS"/>
          <w:bCs/>
          <w:sz w:val="24"/>
          <w:szCs w:val="24"/>
        </w:rPr>
        <w:t>En annexe, vous pourrez trouver les statistiques par secteur du renouvellement des licences pour 2020/2021 et les participations aux tournois Real Bridge de février 2021 afin d’aider la réflexion des Présidents pour arriver à une répartition équilibrée des tournois sur la semaine dans chaque secteur.</w:t>
      </w:r>
    </w:p>
    <w:p w14:paraId="476DBA7B" w14:textId="77777777" w:rsidR="00325122" w:rsidRPr="00A40614" w:rsidRDefault="00325122" w:rsidP="00325122">
      <w:pPr>
        <w:rPr>
          <w:rFonts w:ascii="Comic Sans MS" w:hAnsi="Comic Sans MS"/>
          <w:bCs/>
          <w:sz w:val="24"/>
          <w:szCs w:val="24"/>
        </w:rPr>
      </w:pPr>
    </w:p>
    <w:p w14:paraId="048C9DC8" w14:textId="75C33D6B" w:rsidR="00FE45AC" w:rsidRPr="00E24F1C" w:rsidRDefault="00325122" w:rsidP="00CA7A8B">
      <w:pPr>
        <w:pStyle w:val="Paragraphedeliste"/>
        <w:rPr>
          <w:rFonts w:ascii="Comic Sans MS" w:hAnsi="Comic Sans MS"/>
          <w:b/>
          <w:sz w:val="24"/>
          <w:szCs w:val="24"/>
        </w:rPr>
      </w:pPr>
      <w:r>
        <w:rPr>
          <w:rFonts w:ascii="Comic Sans MS" w:hAnsi="Comic Sans MS"/>
          <w:b/>
          <w:sz w:val="24"/>
          <w:szCs w:val="24"/>
        </w:rPr>
        <w:sym w:font="Wingdings" w:char="F0D8"/>
      </w:r>
      <w:r>
        <w:rPr>
          <w:rFonts w:ascii="Comic Sans MS" w:hAnsi="Comic Sans MS"/>
          <w:b/>
          <w:sz w:val="24"/>
          <w:szCs w:val="24"/>
        </w:rPr>
        <w:t xml:space="preserve"> </w:t>
      </w:r>
      <w:r w:rsidR="00CC6454" w:rsidRPr="00E24F1C">
        <w:rPr>
          <w:rFonts w:ascii="Comic Sans MS" w:hAnsi="Comic Sans MS"/>
          <w:b/>
          <w:sz w:val="24"/>
          <w:szCs w:val="24"/>
        </w:rPr>
        <w:t>Création</w:t>
      </w:r>
      <w:r w:rsidR="00FE45AC" w:rsidRPr="00E24F1C">
        <w:rPr>
          <w:rFonts w:ascii="Comic Sans MS" w:hAnsi="Comic Sans MS"/>
          <w:b/>
          <w:sz w:val="24"/>
          <w:szCs w:val="24"/>
        </w:rPr>
        <w:t xml:space="preserve"> d'une cellule informatique</w:t>
      </w:r>
    </w:p>
    <w:p w14:paraId="218DB07D" w14:textId="3F3216D7" w:rsidR="00FE45AC" w:rsidRDefault="00A40614" w:rsidP="00FE45AC">
      <w:pPr>
        <w:rPr>
          <w:rFonts w:ascii="Comic Sans MS" w:hAnsi="Comic Sans MS"/>
          <w:sz w:val="24"/>
          <w:szCs w:val="24"/>
        </w:rPr>
      </w:pPr>
      <w:r w:rsidRPr="00AC0EFD">
        <w:rPr>
          <w:rFonts w:ascii="Comic Sans MS" w:hAnsi="Comic Sans MS"/>
          <w:bCs/>
          <w:sz w:val="24"/>
          <w:szCs w:val="24"/>
        </w:rPr>
        <w:t>La cellule informatique a été mise en place</w:t>
      </w:r>
      <w:r>
        <w:rPr>
          <w:rFonts w:ascii="Comic Sans MS" w:hAnsi="Comic Sans MS"/>
          <w:bCs/>
          <w:sz w:val="24"/>
          <w:szCs w:val="24"/>
        </w:rPr>
        <w:t xml:space="preserve"> et a commencé son travail : mise à jour du site du Comité et aide au Clubs et aux joueurs pour jouer sur Real Bridge. </w:t>
      </w:r>
      <w:r>
        <w:rPr>
          <w:rFonts w:ascii="Comic Sans MS" w:hAnsi="Comic Sans MS"/>
          <w:bCs/>
          <w:sz w:val="24"/>
          <w:szCs w:val="24"/>
        </w:rPr>
        <w:br/>
      </w:r>
      <w:r w:rsidRPr="00B502AC">
        <w:rPr>
          <w:rFonts w:ascii="Comic Sans MS" w:hAnsi="Comic Sans MS"/>
          <w:bCs/>
          <w:sz w:val="24"/>
          <w:szCs w:val="24"/>
        </w:rPr>
        <w:t xml:space="preserve">Elle est composée par : </w:t>
      </w:r>
      <w:r w:rsidRPr="00B502AC">
        <w:rPr>
          <w:rFonts w:ascii="Comic Sans MS" w:hAnsi="Comic Sans MS"/>
          <w:sz w:val="24"/>
          <w:szCs w:val="24"/>
        </w:rPr>
        <w:t>Denis Ancelin, Président du Club de Morangis et Arbitre Fédéral, Bernard Danguy, Président du Club de Vélizy, Did</w:t>
      </w:r>
      <w:r>
        <w:rPr>
          <w:rFonts w:ascii="Comic Sans MS" w:hAnsi="Comic Sans MS"/>
          <w:sz w:val="24"/>
          <w:szCs w:val="24"/>
        </w:rPr>
        <w:t>ier Cabon, webmaster du club de Bourg la Reine</w:t>
      </w:r>
      <w:r w:rsidR="00CC6454">
        <w:rPr>
          <w:rFonts w:ascii="Comic Sans MS" w:hAnsi="Comic Sans MS"/>
          <w:sz w:val="24"/>
          <w:szCs w:val="24"/>
        </w:rPr>
        <w:t> ;</w:t>
      </w:r>
      <w:r w:rsidRPr="00B502AC">
        <w:rPr>
          <w:rFonts w:ascii="Comic Sans MS" w:hAnsi="Comic Sans MS"/>
          <w:sz w:val="24"/>
          <w:szCs w:val="24"/>
        </w:rPr>
        <w:t xml:space="preserve"> </w:t>
      </w:r>
      <w:r w:rsidR="00CC6454">
        <w:rPr>
          <w:rFonts w:ascii="Comic Sans MS" w:hAnsi="Comic Sans MS"/>
          <w:sz w:val="24"/>
          <w:szCs w:val="24"/>
        </w:rPr>
        <w:t>e</w:t>
      </w:r>
      <w:r w:rsidRPr="00B502AC">
        <w:rPr>
          <w:rFonts w:ascii="Comic Sans MS" w:hAnsi="Comic Sans MS"/>
          <w:sz w:val="24"/>
          <w:szCs w:val="24"/>
        </w:rPr>
        <w:t>t pour Real Bridge Dominique Sechet, secrétaire général du Comité</w:t>
      </w:r>
      <w:r>
        <w:rPr>
          <w:rFonts w:ascii="Comic Sans MS" w:hAnsi="Comic Sans MS"/>
          <w:sz w:val="24"/>
          <w:szCs w:val="24"/>
        </w:rPr>
        <w:t>. Cristian Popovici s'occupe du réseau et du matériel.</w:t>
      </w:r>
    </w:p>
    <w:p w14:paraId="778499E6" w14:textId="77777777" w:rsidR="00325122" w:rsidRPr="00A40614" w:rsidRDefault="00325122" w:rsidP="00FE45AC">
      <w:pPr>
        <w:rPr>
          <w:rFonts w:ascii="Comic Sans MS" w:hAnsi="Comic Sans MS"/>
          <w:sz w:val="24"/>
          <w:szCs w:val="24"/>
        </w:rPr>
      </w:pPr>
    </w:p>
    <w:p w14:paraId="6551DE6D" w14:textId="77777777" w:rsidR="00A40614" w:rsidRDefault="00A40614" w:rsidP="00A40614">
      <w:pPr>
        <w:pStyle w:val="Paragraphedeliste"/>
        <w:rPr>
          <w:rFonts w:ascii="Comic Sans MS" w:hAnsi="Comic Sans MS"/>
          <w:b/>
          <w:sz w:val="24"/>
          <w:szCs w:val="24"/>
        </w:rPr>
      </w:pPr>
      <w:r>
        <w:rPr>
          <w:rFonts w:ascii="Comic Sans MS" w:hAnsi="Comic Sans MS"/>
          <w:b/>
          <w:sz w:val="24"/>
          <w:szCs w:val="24"/>
        </w:rPr>
        <w:sym w:font="Wingdings" w:char="F0D8"/>
      </w:r>
      <w:r>
        <w:rPr>
          <w:rFonts w:ascii="Comic Sans MS" w:hAnsi="Comic Sans MS"/>
          <w:b/>
          <w:sz w:val="24"/>
          <w:szCs w:val="24"/>
        </w:rPr>
        <w:t xml:space="preserve"> Courriels envoyés aux clubs qui n’ont pas souhaité organiser des tournois Realbridge</w:t>
      </w:r>
    </w:p>
    <w:p w14:paraId="10CEE4E0" w14:textId="35111766" w:rsidR="00A40614" w:rsidRDefault="00A40614" w:rsidP="00A40614">
      <w:pPr>
        <w:rPr>
          <w:rFonts w:ascii="Comic Sans MS" w:hAnsi="Comic Sans MS"/>
          <w:bCs/>
          <w:sz w:val="24"/>
          <w:szCs w:val="24"/>
        </w:rPr>
      </w:pPr>
      <w:r w:rsidRPr="00D3668C">
        <w:rPr>
          <w:rFonts w:ascii="Comic Sans MS" w:hAnsi="Comic Sans MS"/>
          <w:bCs/>
          <w:sz w:val="24"/>
          <w:szCs w:val="24"/>
        </w:rPr>
        <w:t>Eve</w:t>
      </w:r>
      <w:r>
        <w:rPr>
          <w:rFonts w:ascii="Comic Sans MS" w:hAnsi="Comic Sans MS"/>
          <w:bCs/>
          <w:sz w:val="24"/>
          <w:szCs w:val="24"/>
        </w:rPr>
        <w:t>,</w:t>
      </w:r>
      <w:r w:rsidRPr="00D3668C">
        <w:rPr>
          <w:rFonts w:ascii="Comic Sans MS" w:hAnsi="Comic Sans MS"/>
          <w:bCs/>
          <w:sz w:val="24"/>
          <w:szCs w:val="24"/>
        </w:rPr>
        <w:t xml:space="preserve"> </w:t>
      </w:r>
      <w:r>
        <w:rPr>
          <w:rFonts w:ascii="Comic Sans MS" w:hAnsi="Comic Sans MS"/>
          <w:bCs/>
          <w:sz w:val="24"/>
          <w:szCs w:val="24"/>
        </w:rPr>
        <w:t>avec l’accord des Présidents concernés, a envoyé un mail aux licenciés de la saison 2019/2020 de ces clubs pour leur faire part des tournois qui existaient dans leur environnement et de l’aide dont ils pourraient bénéficier pour les encourager à jouer sur Real Bridge. Pour l'instant l'envoi a été réalisé pour 3 clubs : Epinay sur Orge, Montlhéry et Viry Chatillon. Elle va prendre contact avec les autres : en tout 8 clubs sur 39 (hors Fresnes).</w:t>
      </w:r>
    </w:p>
    <w:p w14:paraId="6BBB6DDB" w14:textId="77777777" w:rsidR="00325122" w:rsidRPr="00D3668C" w:rsidRDefault="00325122" w:rsidP="00A40614">
      <w:pPr>
        <w:rPr>
          <w:rFonts w:ascii="Comic Sans MS" w:hAnsi="Comic Sans MS"/>
          <w:bCs/>
          <w:sz w:val="24"/>
          <w:szCs w:val="24"/>
        </w:rPr>
      </w:pPr>
    </w:p>
    <w:p w14:paraId="2B4CAD1F" w14:textId="77777777" w:rsidR="00A40614" w:rsidRDefault="00A40614" w:rsidP="00A40614">
      <w:pPr>
        <w:rPr>
          <w:rFonts w:ascii="Comic Sans MS" w:hAnsi="Comic Sans MS"/>
          <w:b/>
          <w:sz w:val="24"/>
          <w:szCs w:val="24"/>
        </w:rPr>
      </w:pPr>
      <w:r>
        <w:rPr>
          <w:rFonts w:ascii="Comic Sans MS" w:hAnsi="Comic Sans MS"/>
          <w:b/>
          <w:sz w:val="24"/>
          <w:szCs w:val="24"/>
        </w:rPr>
        <w:tab/>
      </w:r>
      <w:r>
        <w:rPr>
          <w:rFonts w:ascii="Comic Sans MS" w:hAnsi="Comic Sans MS"/>
          <w:bCs/>
          <w:sz w:val="24"/>
          <w:szCs w:val="24"/>
        </w:rPr>
        <w:sym w:font="Wingdings" w:char="F0D8"/>
      </w:r>
      <w:r>
        <w:rPr>
          <w:rFonts w:ascii="Comic Sans MS" w:hAnsi="Comic Sans MS"/>
          <w:bCs/>
          <w:sz w:val="24"/>
          <w:szCs w:val="24"/>
        </w:rPr>
        <w:t xml:space="preserve"> </w:t>
      </w:r>
      <w:r w:rsidRPr="00D3668C">
        <w:rPr>
          <w:rFonts w:ascii="Comic Sans MS" w:hAnsi="Comic Sans MS"/>
          <w:b/>
          <w:sz w:val="24"/>
          <w:szCs w:val="24"/>
        </w:rPr>
        <w:t>Finances</w:t>
      </w:r>
    </w:p>
    <w:p w14:paraId="379A5674" w14:textId="77777777" w:rsidR="00A40614" w:rsidRPr="00D3668C" w:rsidRDefault="00A40614" w:rsidP="00A40614">
      <w:pPr>
        <w:rPr>
          <w:rFonts w:ascii="Comic Sans MS" w:hAnsi="Comic Sans MS"/>
          <w:bCs/>
          <w:sz w:val="24"/>
          <w:szCs w:val="24"/>
        </w:rPr>
      </w:pPr>
      <w:r>
        <w:rPr>
          <w:rFonts w:ascii="Comic Sans MS" w:hAnsi="Comic Sans MS"/>
          <w:bCs/>
          <w:sz w:val="24"/>
          <w:szCs w:val="24"/>
        </w:rPr>
        <w:t xml:space="preserve">Le </w:t>
      </w:r>
      <w:r w:rsidRPr="00D3668C">
        <w:rPr>
          <w:rFonts w:ascii="Comic Sans MS" w:hAnsi="Comic Sans MS"/>
          <w:bCs/>
          <w:sz w:val="24"/>
          <w:szCs w:val="24"/>
        </w:rPr>
        <w:t>Fonds de solidarité Covid</w:t>
      </w:r>
      <w:r>
        <w:rPr>
          <w:rFonts w:ascii="Comic Sans MS" w:hAnsi="Comic Sans MS"/>
          <w:bCs/>
          <w:sz w:val="24"/>
          <w:szCs w:val="24"/>
        </w:rPr>
        <w:t xml:space="preserve"> a été sollicité : aide obtenue pour juillet 2020 et novembre. En attente de décisions pour octobre et décembre, La demande pour janvier 2021 est partie le 3 mars.</w:t>
      </w:r>
    </w:p>
    <w:p w14:paraId="36A3AD87" w14:textId="77777777" w:rsidR="00037C76" w:rsidRDefault="00037C76" w:rsidP="00FE45AC">
      <w:pPr>
        <w:rPr>
          <w:rFonts w:ascii="Comic Sans MS" w:hAnsi="Comic Sans MS"/>
          <w:bCs/>
          <w:sz w:val="24"/>
          <w:szCs w:val="24"/>
        </w:rPr>
      </w:pPr>
    </w:p>
    <w:p w14:paraId="53B8730A" w14:textId="43B94BF4" w:rsidR="00FE45AC" w:rsidRDefault="00E24F1C" w:rsidP="00037C76">
      <w:pPr>
        <w:ind w:left="-680"/>
        <w:rPr>
          <w:rFonts w:ascii="Comic Sans MS" w:hAnsi="Comic Sans MS"/>
          <w:b/>
          <w:sz w:val="24"/>
          <w:szCs w:val="24"/>
        </w:rPr>
      </w:pPr>
      <w:r>
        <w:rPr>
          <w:rFonts w:ascii="Comic Sans MS" w:hAnsi="Comic Sans MS"/>
          <w:b/>
          <w:sz w:val="24"/>
          <w:szCs w:val="24"/>
        </w:rPr>
        <w:lastRenderedPageBreak/>
        <w:t xml:space="preserve"> </w:t>
      </w:r>
      <w:r w:rsidR="00CA7A8B">
        <w:rPr>
          <w:rFonts w:ascii="Comic Sans MS" w:hAnsi="Comic Sans MS"/>
          <w:b/>
          <w:sz w:val="24"/>
          <w:szCs w:val="24"/>
        </w:rPr>
        <w:t>Compétitions</w:t>
      </w:r>
    </w:p>
    <w:p w14:paraId="66223959" w14:textId="1C0DA2D4" w:rsidR="00E24F1C" w:rsidRDefault="00E24F1C" w:rsidP="00E24F1C">
      <w:pPr>
        <w:pStyle w:val="Paragraphedeliste"/>
        <w:numPr>
          <w:ilvl w:val="0"/>
          <w:numId w:val="3"/>
        </w:numPr>
        <w:tabs>
          <w:tab w:val="left" w:pos="2346"/>
        </w:tabs>
        <w:rPr>
          <w:rFonts w:ascii="Comic Sans MS" w:hAnsi="Comic Sans MS"/>
          <w:b/>
          <w:sz w:val="24"/>
          <w:szCs w:val="24"/>
        </w:rPr>
      </w:pPr>
      <w:r>
        <w:rPr>
          <w:rFonts w:ascii="Comic Sans MS" w:hAnsi="Comic Sans MS"/>
          <w:b/>
          <w:sz w:val="24"/>
          <w:szCs w:val="24"/>
        </w:rPr>
        <w:t>Fédération</w:t>
      </w:r>
    </w:p>
    <w:p w14:paraId="02AB636F" w14:textId="77777777" w:rsidR="002A04C8" w:rsidRPr="002A04C8" w:rsidRDefault="002A04C8" w:rsidP="002A04C8">
      <w:pPr>
        <w:tabs>
          <w:tab w:val="left" w:pos="2346"/>
        </w:tabs>
        <w:rPr>
          <w:rFonts w:ascii="Comic Sans MS" w:hAnsi="Comic Sans MS"/>
          <w:bCs/>
          <w:sz w:val="24"/>
          <w:szCs w:val="24"/>
        </w:rPr>
      </w:pPr>
      <w:r w:rsidRPr="002A04C8">
        <w:rPr>
          <w:rFonts w:ascii="Comic Sans MS" w:hAnsi="Comic Sans MS"/>
          <w:bCs/>
          <w:sz w:val="24"/>
          <w:szCs w:val="24"/>
        </w:rPr>
        <w:t>Les comités peuvent maintenant organiser des tournois et distribuer des PP</w:t>
      </w:r>
    </w:p>
    <w:p w14:paraId="04125126" w14:textId="0CE9D197" w:rsidR="002A04C8" w:rsidRPr="002A04C8" w:rsidRDefault="002A04C8" w:rsidP="002A04C8">
      <w:pPr>
        <w:tabs>
          <w:tab w:val="left" w:pos="2346"/>
        </w:tabs>
        <w:rPr>
          <w:rFonts w:ascii="Comic Sans MS" w:hAnsi="Comic Sans MS"/>
          <w:bCs/>
          <w:sz w:val="24"/>
          <w:szCs w:val="24"/>
        </w:rPr>
      </w:pPr>
      <w:r w:rsidRPr="002A04C8">
        <w:rPr>
          <w:rFonts w:ascii="Comic Sans MS" w:hAnsi="Comic Sans MS"/>
          <w:bCs/>
          <w:sz w:val="24"/>
          <w:szCs w:val="24"/>
        </w:rPr>
        <w:t>(</w:t>
      </w:r>
      <w:proofErr w:type="gramStart"/>
      <w:r w:rsidRPr="002A04C8">
        <w:rPr>
          <w:rFonts w:ascii="Comic Sans MS" w:hAnsi="Comic Sans MS"/>
          <w:bCs/>
          <w:sz w:val="24"/>
          <w:szCs w:val="24"/>
        </w:rPr>
        <w:t>maximum</w:t>
      </w:r>
      <w:proofErr w:type="gramEnd"/>
      <w:r w:rsidRPr="002A04C8">
        <w:rPr>
          <w:rFonts w:ascii="Comic Sans MS" w:hAnsi="Comic Sans MS"/>
          <w:bCs/>
          <w:sz w:val="24"/>
          <w:szCs w:val="24"/>
        </w:rPr>
        <w:t xml:space="preserve"> 60 PP puisqu’il y a des deux saisons, mais maximum 30</w:t>
      </w:r>
      <w:r w:rsidR="00550C89">
        <w:rPr>
          <w:rFonts w:ascii="Comic Sans MS" w:hAnsi="Comic Sans MS"/>
          <w:bCs/>
          <w:sz w:val="24"/>
          <w:szCs w:val="24"/>
        </w:rPr>
        <w:t xml:space="preserve"> PP</w:t>
      </w:r>
      <w:r w:rsidRPr="002A04C8">
        <w:rPr>
          <w:rFonts w:ascii="Comic Sans MS" w:hAnsi="Comic Sans MS"/>
          <w:bCs/>
          <w:sz w:val="24"/>
          <w:szCs w:val="24"/>
        </w:rPr>
        <w:t xml:space="preserve"> pour les tournois virtuels).</w:t>
      </w:r>
      <w:r w:rsidRPr="002A04C8">
        <w:rPr>
          <w:rFonts w:ascii="Comic Sans MS" w:hAnsi="Comic Sans MS"/>
          <w:bCs/>
          <w:sz w:val="24"/>
          <w:szCs w:val="24"/>
        </w:rPr>
        <w:br/>
        <w:t>Il faut un minimum de 60 donnes par compétitions pour pouvoir les distribuer.</w:t>
      </w:r>
    </w:p>
    <w:p w14:paraId="4DBFDEA5" w14:textId="68440A89" w:rsidR="002A04C8" w:rsidRPr="002A04C8" w:rsidRDefault="002A04C8" w:rsidP="002A04C8">
      <w:pPr>
        <w:pStyle w:val="Paragraphedeliste"/>
        <w:numPr>
          <w:ilvl w:val="0"/>
          <w:numId w:val="3"/>
        </w:numPr>
        <w:tabs>
          <w:tab w:val="left" w:pos="2346"/>
        </w:tabs>
        <w:rPr>
          <w:rFonts w:ascii="Comic Sans MS" w:hAnsi="Comic Sans MS"/>
          <w:bCs/>
          <w:sz w:val="24"/>
          <w:szCs w:val="24"/>
        </w:rPr>
      </w:pPr>
      <w:r w:rsidRPr="002A04C8">
        <w:rPr>
          <w:rFonts w:ascii="Comic Sans MS" w:hAnsi="Comic Sans MS"/>
          <w:bCs/>
          <w:sz w:val="24"/>
          <w:szCs w:val="24"/>
        </w:rPr>
        <w:t>En préparation </w:t>
      </w:r>
      <w:r w:rsidR="00325122">
        <w:rPr>
          <w:rFonts w:ascii="Comic Sans MS" w:hAnsi="Comic Sans MS"/>
          <w:bCs/>
          <w:sz w:val="24"/>
          <w:szCs w:val="24"/>
        </w:rPr>
        <w:t>à la FFB des</w:t>
      </w:r>
      <w:r w:rsidRPr="002A04C8">
        <w:rPr>
          <w:rFonts w:ascii="Comic Sans MS" w:hAnsi="Comic Sans MS"/>
          <w:bCs/>
          <w:sz w:val="24"/>
          <w:szCs w:val="24"/>
        </w:rPr>
        <w:t xml:space="preserve"> &lt; e-Trophés &gt; </w:t>
      </w:r>
    </w:p>
    <w:p w14:paraId="54CD477B" w14:textId="77777777" w:rsidR="002A04C8" w:rsidRPr="002A04C8" w:rsidRDefault="002A04C8" w:rsidP="002A04C8">
      <w:pPr>
        <w:tabs>
          <w:tab w:val="left" w:pos="2346"/>
        </w:tabs>
        <w:rPr>
          <w:rFonts w:ascii="Comic Sans MS" w:hAnsi="Comic Sans MS"/>
          <w:bCs/>
          <w:sz w:val="24"/>
          <w:szCs w:val="24"/>
        </w:rPr>
      </w:pPr>
      <w:r w:rsidRPr="002A04C8">
        <w:rPr>
          <w:rFonts w:ascii="Comic Sans MS" w:hAnsi="Comic Sans MS"/>
          <w:bCs/>
          <w:sz w:val="24"/>
          <w:szCs w:val="24"/>
        </w:rPr>
        <w:t>5 divisions : Espérance et Elite uniquement au niveau national</w:t>
      </w:r>
    </w:p>
    <w:p w14:paraId="623C2BA6" w14:textId="0D702742" w:rsidR="002A04C8" w:rsidRPr="002A04C8" w:rsidRDefault="002A04C8" w:rsidP="002A04C8">
      <w:pPr>
        <w:tabs>
          <w:tab w:val="left" w:pos="2346"/>
        </w:tabs>
        <w:ind w:right="-567"/>
        <w:rPr>
          <w:rFonts w:ascii="Comic Sans MS" w:hAnsi="Comic Sans MS"/>
          <w:bCs/>
          <w:sz w:val="24"/>
          <w:szCs w:val="24"/>
        </w:rPr>
      </w:pPr>
      <w:r w:rsidRPr="002A04C8">
        <w:rPr>
          <w:rFonts w:ascii="Comic Sans MS" w:hAnsi="Comic Sans MS"/>
          <w:bCs/>
          <w:sz w:val="24"/>
          <w:szCs w:val="24"/>
        </w:rPr>
        <w:t xml:space="preserve">                   Promotion, Honneur, Excellence au niveau Comité avec finale nationale pour les 200 premières paires sélectionnées. </w:t>
      </w:r>
    </w:p>
    <w:p w14:paraId="396363B6" w14:textId="1FC289A6" w:rsidR="002A04C8" w:rsidRPr="002A04C8" w:rsidRDefault="002A04C8" w:rsidP="002A04C8">
      <w:pPr>
        <w:tabs>
          <w:tab w:val="left" w:pos="2346"/>
        </w:tabs>
        <w:ind w:right="-567"/>
        <w:rPr>
          <w:rFonts w:ascii="Comic Sans MS" w:hAnsi="Comic Sans MS"/>
          <w:bCs/>
          <w:sz w:val="24"/>
          <w:szCs w:val="24"/>
        </w:rPr>
      </w:pPr>
      <w:r w:rsidRPr="002A04C8">
        <w:rPr>
          <w:rFonts w:ascii="Comic Sans MS" w:hAnsi="Comic Sans MS"/>
          <w:bCs/>
          <w:sz w:val="24"/>
          <w:szCs w:val="24"/>
        </w:rPr>
        <w:t>Il n’y aura pas de tournoi Rondes de France jusqu’au 1</w:t>
      </w:r>
      <w:r w:rsidRPr="002A04C8">
        <w:rPr>
          <w:rFonts w:ascii="Comic Sans MS" w:hAnsi="Comic Sans MS"/>
          <w:bCs/>
          <w:sz w:val="24"/>
          <w:szCs w:val="24"/>
          <w:vertAlign w:val="superscript"/>
        </w:rPr>
        <w:t>er</w:t>
      </w:r>
      <w:r w:rsidRPr="002A04C8">
        <w:rPr>
          <w:rFonts w:ascii="Comic Sans MS" w:hAnsi="Comic Sans MS"/>
          <w:bCs/>
          <w:sz w:val="24"/>
          <w:szCs w:val="24"/>
        </w:rPr>
        <w:t xml:space="preserve"> juillet 2021</w:t>
      </w:r>
      <w:r w:rsidR="00325122">
        <w:rPr>
          <w:rFonts w:ascii="Comic Sans MS" w:hAnsi="Comic Sans MS"/>
          <w:bCs/>
          <w:sz w:val="24"/>
          <w:szCs w:val="24"/>
        </w:rPr>
        <w:t xml:space="preserve"> afin de privilégier les organisateurs privés qui ont beaucoup soufferts de la pandémie.</w:t>
      </w:r>
    </w:p>
    <w:p w14:paraId="522C6812" w14:textId="77777777" w:rsidR="002A04C8" w:rsidRPr="002A04C8" w:rsidRDefault="002A04C8" w:rsidP="002A04C8">
      <w:pPr>
        <w:tabs>
          <w:tab w:val="left" w:pos="2346"/>
        </w:tabs>
        <w:rPr>
          <w:rFonts w:ascii="Comic Sans MS" w:hAnsi="Comic Sans MS"/>
          <w:b/>
          <w:sz w:val="24"/>
          <w:szCs w:val="24"/>
        </w:rPr>
      </w:pPr>
    </w:p>
    <w:p w14:paraId="49FEE8B1" w14:textId="027D88BF" w:rsidR="00E24F1C" w:rsidRDefault="0023026C" w:rsidP="00E24F1C">
      <w:pPr>
        <w:pStyle w:val="Paragraphedeliste"/>
        <w:numPr>
          <w:ilvl w:val="0"/>
          <w:numId w:val="3"/>
        </w:numPr>
        <w:tabs>
          <w:tab w:val="left" w:pos="2346"/>
        </w:tabs>
        <w:rPr>
          <w:rFonts w:ascii="Comic Sans MS" w:hAnsi="Comic Sans MS"/>
          <w:b/>
          <w:sz w:val="24"/>
          <w:szCs w:val="24"/>
        </w:rPr>
      </w:pPr>
      <w:r w:rsidRPr="00E24F1C">
        <w:rPr>
          <w:rFonts w:ascii="Comic Sans MS" w:hAnsi="Comic Sans MS"/>
          <w:b/>
          <w:sz w:val="24"/>
          <w:szCs w:val="24"/>
        </w:rPr>
        <w:t>Coupes</w:t>
      </w:r>
      <w:r w:rsidR="00FE45AC" w:rsidRPr="00E24F1C">
        <w:rPr>
          <w:rFonts w:ascii="Comic Sans MS" w:hAnsi="Comic Sans MS"/>
          <w:b/>
          <w:sz w:val="24"/>
          <w:szCs w:val="24"/>
        </w:rPr>
        <w:t xml:space="preserve"> du Comité</w:t>
      </w:r>
    </w:p>
    <w:p w14:paraId="55ECA044" w14:textId="7A5DF5F6" w:rsidR="002A04C8" w:rsidRPr="002A04C8" w:rsidRDefault="002A04C8" w:rsidP="002A04C8">
      <w:pPr>
        <w:tabs>
          <w:tab w:val="left" w:pos="2346"/>
        </w:tabs>
        <w:ind w:right="-426"/>
        <w:rPr>
          <w:rFonts w:ascii="Comic Sans MS" w:hAnsi="Comic Sans MS"/>
          <w:bCs/>
          <w:sz w:val="24"/>
          <w:szCs w:val="24"/>
        </w:rPr>
      </w:pPr>
      <w:r w:rsidRPr="002A04C8">
        <w:rPr>
          <w:rFonts w:ascii="Comic Sans MS" w:hAnsi="Comic Sans MS"/>
          <w:bCs/>
          <w:sz w:val="24"/>
          <w:szCs w:val="24"/>
        </w:rPr>
        <w:t xml:space="preserve">Après </w:t>
      </w:r>
      <w:r w:rsidR="00325122">
        <w:rPr>
          <w:rFonts w:ascii="Comic Sans MS" w:hAnsi="Comic Sans MS"/>
          <w:bCs/>
          <w:sz w:val="24"/>
          <w:szCs w:val="24"/>
        </w:rPr>
        <w:t>réflexion</w:t>
      </w:r>
      <w:r w:rsidRPr="002A04C8">
        <w:rPr>
          <w:rFonts w:ascii="Comic Sans MS" w:hAnsi="Comic Sans MS"/>
          <w:bCs/>
          <w:sz w:val="24"/>
          <w:szCs w:val="24"/>
        </w:rPr>
        <w:t xml:space="preserve">, il a été décidé de </w:t>
      </w:r>
      <w:r w:rsidR="00325122">
        <w:rPr>
          <w:rFonts w:ascii="Comic Sans MS" w:hAnsi="Comic Sans MS"/>
          <w:bCs/>
          <w:sz w:val="24"/>
          <w:szCs w:val="24"/>
        </w:rPr>
        <w:t>créer</w:t>
      </w:r>
      <w:r w:rsidRPr="002A04C8">
        <w:rPr>
          <w:rFonts w:ascii="Comic Sans MS" w:hAnsi="Comic Sans MS"/>
          <w:bCs/>
          <w:sz w:val="24"/>
          <w:szCs w:val="24"/>
        </w:rPr>
        <w:t xml:space="preserve"> deux coupes sur le week</w:t>
      </w:r>
      <w:r w:rsidR="0023026C">
        <w:rPr>
          <w:rFonts w:ascii="Comic Sans MS" w:hAnsi="Comic Sans MS"/>
          <w:bCs/>
          <w:sz w:val="24"/>
          <w:szCs w:val="24"/>
        </w:rPr>
        <w:t>-</w:t>
      </w:r>
      <w:r w:rsidRPr="002A04C8">
        <w:rPr>
          <w:rFonts w:ascii="Comic Sans MS" w:hAnsi="Comic Sans MS"/>
          <w:bCs/>
          <w:sz w:val="24"/>
          <w:szCs w:val="24"/>
        </w:rPr>
        <w:t xml:space="preserve">end pour ne pas </w:t>
      </w:r>
      <w:r w:rsidR="0023026C">
        <w:rPr>
          <w:rFonts w:ascii="Comic Sans MS" w:hAnsi="Comic Sans MS"/>
          <w:bCs/>
          <w:sz w:val="24"/>
          <w:szCs w:val="24"/>
        </w:rPr>
        <w:t>faire concurrence</w:t>
      </w:r>
      <w:r w:rsidRPr="002A04C8">
        <w:rPr>
          <w:rFonts w:ascii="Comic Sans MS" w:hAnsi="Comic Sans MS"/>
          <w:bCs/>
          <w:sz w:val="24"/>
          <w:szCs w:val="24"/>
        </w:rPr>
        <w:t xml:space="preserve"> </w:t>
      </w:r>
      <w:r w:rsidR="00037C76">
        <w:rPr>
          <w:rFonts w:ascii="Comic Sans MS" w:hAnsi="Comic Sans MS"/>
          <w:bCs/>
          <w:sz w:val="24"/>
          <w:szCs w:val="24"/>
        </w:rPr>
        <w:t>aux</w:t>
      </w:r>
      <w:r w:rsidRPr="002A04C8">
        <w:rPr>
          <w:rFonts w:ascii="Comic Sans MS" w:hAnsi="Comic Sans MS"/>
          <w:bCs/>
          <w:sz w:val="24"/>
          <w:szCs w:val="24"/>
        </w:rPr>
        <w:t xml:space="preserve"> tournois des clubs, </w:t>
      </w:r>
      <w:r w:rsidR="003845F7" w:rsidRPr="002A04C8">
        <w:rPr>
          <w:rFonts w:ascii="Comic Sans MS" w:hAnsi="Comic Sans MS"/>
          <w:bCs/>
          <w:sz w:val="24"/>
          <w:szCs w:val="24"/>
        </w:rPr>
        <w:t>les week-ends</w:t>
      </w:r>
      <w:r w:rsidRPr="002A04C8">
        <w:rPr>
          <w:rFonts w:ascii="Comic Sans MS" w:hAnsi="Comic Sans MS"/>
          <w:bCs/>
          <w:sz w:val="24"/>
          <w:szCs w:val="24"/>
        </w:rPr>
        <w:t xml:space="preserve"> du 13/14 mars et du 20/21 mars avec distribution de PP uniquement aux joueurs du Comité à jour de leur licence </w:t>
      </w:r>
    </w:p>
    <w:p w14:paraId="71CD4477" w14:textId="77777777" w:rsidR="002A04C8" w:rsidRPr="002A04C8" w:rsidRDefault="002A04C8" w:rsidP="002A04C8">
      <w:pPr>
        <w:tabs>
          <w:tab w:val="left" w:pos="2346"/>
        </w:tabs>
        <w:ind w:right="-426"/>
        <w:rPr>
          <w:rFonts w:ascii="Comic Sans MS" w:hAnsi="Comic Sans MS"/>
          <w:bCs/>
          <w:sz w:val="24"/>
          <w:szCs w:val="24"/>
        </w:rPr>
      </w:pPr>
      <w:r w:rsidRPr="002A04C8">
        <w:rPr>
          <w:rFonts w:ascii="Comic Sans MS" w:hAnsi="Comic Sans MS"/>
          <w:bCs/>
          <w:sz w:val="24"/>
          <w:szCs w:val="24"/>
        </w:rPr>
        <w:t xml:space="preserve">Inscription : 10 € par joueur sur le site de la FFB pour les 4 séances de 16 donnes. </w:t>
      </w:r>
    </w:p>
    <w:p w14:paraId="6AC87B6B" w14:textId="35A7DE36" w:rsidR="002A04C8" w:rsidRPr="002A04C8" w:rsidRDefault="002A04C8" w:rsidP="002A04C8">
      <w:pPr>
        <w:tabs>
          <w:tab w:val="left" w:pos="2346"/>
        </w:tabs>
        <w:rPr>
          <w:rFonts w:ascii="Comic Sans MS" w:hAnsi="Comic Sans MS"/>
          <w:bCs/>
          <w:sz w:val="24"/>
          <w:szCs w:val="24"/>
        </w:rPr>
      </w:pPr>
      <w:r w:rsidRPr="002A04C8">
        <w:rPr>
          <w:rFonts w:ascii="Comic Sans MS" w:hAnsi="Comic Sans MS"/>
          <w:bCs/>
          <w:sz w:val="24"/>
          <w:szCs w:val="24"/>
        </w:rPr>
        <w:t>5€ pour le tournoi du dimanche 3</w:t>
      </w:r>
      <w:r w:rsidRPr="002A04C8">
        <w:rPr>
          <w:rFonts w:ascii="Comic Sans MS" w:hAnsi="Comic Sans MS"/>
          <w:bCs/>
          <w:sz w:val="24"/>
          <w:szCs w:val="24"/>
          <w:vertAlign w:val="superscript"/>
        </w:rPr>
        <w:t>ème</w:t>
      </w:r>
      <w:r w:rsidRPr="002A04C8">
        <w:rPr>
          <w:rFonts w:ascii="Comic Sans MS" w:hAnsi="Comic Sans MS"/>
          <w:bCs/>
          <w:sz w:val="24"/>
          <w:szCs w:val="24"/>
        </w:rPr>
        <w:t>/4ème série avec 2 séances. (</w:t>
      </w:r>
      <w:r w:rsidR="0023026C" w:rsidRPr="002A04C8">
        <w:rPr>
          <w:rFonts w:ascii="Comic Sans MS" w:hAnsi="Comic Sans MS"/>
          <w:bCs/>
          <w:sz w:val="24"/>
          <w:szCs w:val="24"/>
        </w:rPr>
        <w:t>Gratuité</w:t>
      </w:r>
      <w:r w:rsidRPr="002A04C8">
        <w:rPr>
          <w:rFonts w:ascii="Comic Sans MS" w:hAnsi="Comic Sans MS"/>
          <w:bCs/>
          <w:sz w:val="24"/>
          <w:szCs w:val="24"/>
        </w:rPr>
        <w:t xml:space="preserve"> pour les jeunes)</w:t>
      </w:r>
    </w:p>
    <w:p w14:paraId="2833B12F" w14:textId="2625A679" w:rsidR="002A04C8" w:rsidRDefault="003845F7" w:rsidP="002A04C8">
      <w:pPr>
        <w:tabs>
          <w:tab w:val="left" w:pos="2346"/>
        </w:tabs>
        <w:rPr>
          <w:rFonts w:ascii="Comic Sans MS" w:hAnsi="Comic Sans MS"/>
          <w:bCs/>
          <w:sz w:val="24"/>
          <w:szCs w:val="24"/>
        </w:rPr>
      </w:pPr>
      <w:r>
        <w:rPr>
          <w:rFonts w:ascii="Comic Sans MS" w:hAnsi="Comic Sans MS"/>
          <w:bCs/>
          <w:sz w:val="24"/>
          <w:szCs w:val="24"/>
        </w:rPr>
        <w:t>L’arbitrage sera confié aux 2 arbitres qui vivent du bridge : Denis Frouein et Alexis Savattier.</w:t>
      </w:r>
    </w:p>
    <w:p w14:paraId="722AD43C" w14:textId="380418AF" w:rsidR="0097492F" w:rsidRDefault="00C11D61" w:rsidP="002A04C8">
      <w:pPr>
        <w:tabs>
          <w:tab w:val="left" w:pos="2346"/>
        </w:tabs>
        <w:rPr>
          <w:rFonts w:ascii="Comic Sans MS" w:hAnsi="Comic Sans MS"/>
          <w:bCs/>
          <w:sz w:val="24"/>
          <w:szCs w:val="24"/>
        </w:rPr>
      </w:pPr>
      <w:r>
        <w:rPr>
          <w:rFonts w:ascii="Comic Sans MS" w:hAnsi="Comic Sans MS"/>
          <w:bCs/>
          <w:sz w:val="24"/>
          <w:szCs w:val="24"/>
        </w:rPr>
        <w:t>Quand cela sera techniquement possible, il est suggéré que le Comité organise des tournois par 4 afin de différencier l’offre des propositions de tournois de celles des clubs.</w:t>
      </w:r>
    </w:p>
    <w:p w14:paraId="1033D023" w14:textId="226D334A" w:rsidR="003845F7" w:rsidRDefault="003845F7" w:rsidP="002A04C8">
      <w:pPr>
        <w:tabs>
          <w:tab w:val="left" w:pos="2346"/>
        </w:tabs>
        <w:rPr>
          <w:rFonts w:ascii="Comic Sans MS" w:hAnsi="Comic Sans MS"/>
          <w:bCs/>
          <w:sz w:val="24"/>
          <w:szCs w:val="24"/>
        </w:rPr>
      </w:pPr>
      <w:r>
        <w:rPr>
          <w:rFonts w:ascii="Comic Sans MS" w:hAnsi="Comic Sans MS"/>
          <w:bCs/>
          <w:sz w:val="24"/>
          <w:szCs w:val="24"/>
        </w:rPr>
        <w:t>Les coupes « Jonquille » (20 et 21 mars) seront en IMP pour faire une différence entre les 2.</w:t>
      </w:r>
    </w:p>
    <w:p w14:paraId="46B437E1" w14:textId="77777777" w:rsidR="00325122" w:rsidRDefault="00325122" w:rsidP="002A04C8">
      <w:pPr>
        <w:tabs>
          <w:tab w:val="left" w:pos="2346"/>
        </w:tabs>
        <w:rPr>
          <w:rFonts w:ascii="Comic Sans MS" w:hAnsi="Comic Sans MS"/>
          <w:bCs/>
          <w:sz w:val="24"/>
          <w:szCs w:val="24"/>
        </w:rPr>
      </w:pPr>
    </w:p>
    <w:p w14:paraId="6A167510" w14:textId="77777777" w:rsidR="0097492F" w:rsidRPr="009A6DCC" w:rsidRDefault="0097492F" w:rsidP="0097492F">
      <w:pPr>
        <w:pStyle w:val="Paragraphedeliste"/>
        <w:numPr>
          <w:ilvl w:val="0"/>
          <w:numId w:val="3"/>
        </w:numPr>
        <w:tabs>
          <w:tab w:val="left" w:pos="2346"/>
        </w:tabs>
        <w:ind w:left="928"/>
        <w:rPr>
          <w:rFonts w:ascii="Comic Sans MS" w:hAnsi="Comic Sans MS"/>
          <w:b/>
          <w:sz w:val="24"/>
          <w:szCs w:val="24"/>
        </w:rPr>
      </w:pPr>
      <w:r w:rsidRPr="009A6DCC">
        <w:rPr>
          <w:rFonts w:ascii="Comic Sans MS" w:hAnsi="Comic Sans MS"/>
          <w:b/>
          <w:sz w:val="24"/>
          <w:szCs w:val="24"/>
        </w:rPr>
        <w:t>Simultanés du Hurepoix</w:t>
      </w:r>
    </w:p>
    <w:p w14:paraId="7A95D1E2" w14:textId="77777777" w:rsidR="0097492F" w:rsidRDefault="0097492F" w:rsidP="0097492F">
      <w:pPr>
        <w:tabs>
          <w:tab w:val="left" w:pos="2346"/>
        </w:tabs>
        <w:rPr>
          <w:rFonts w:ascii="Comic Sans MS" w:hAnsi="Comic Sans MS"/>
          <w:bCs/>
          <w:sz w:val="24"/>
          <w:szCs w:val="24"/>
        </w:rPr>
      </w:pPr>
      <w:r>
        <w:rPr>
          <w:rFonts w:ascii="Comic Sans MS" w:hAnsi="Comic Sans MS"/>
          <w:bCs/>
          <w:sz w:val="24"/>
          <w:szCs w:val="24"/>
        </w:rPr>
        <w:t>Il est proposé de les reprendre un vendredi soir par mois à 20h. premier tour le vendredi 26 mars et tours suivants en avril, mai et juin. Inscription 3 €.</w:t>
      </w:r>
    </w:p>
    <w:p w14:paraId="1F4800C6" w14:textId="4482949D" w:rsidR="0097492F" w:rsidRPr="002A04C8" w:rsidRDefault="0097492F" w:rsidP="002A04C8">
      <w:pPr>
        <w:tabs>
          <w:tab w:val="left" w:pos="2346"/>
        </w:tabs>
        <w:rPr>
          <w:rFonts w:ascii="Comic Sans MS" w:hAnsi="Comic Sans MS"/>
          <w:bCs/>
          <w:sz w:val="24"/>
          <w:szCs w:val="24"/>
        </w:rPr>
      </w:pPr>
      <w:r>
        <w:rPr>
          <w:rFonts w:ascii="Comic Sans MS" w:hAnsi="Comic Sans MS"/>
          <w:bCs/>
          <w:sz w:val="24"/>
          <w:szCs w:val="24"/>
        </w:rPr>
        <w:t>18 donnes dont 4 donnes commentées par JP Balian</w:t>
      </w:r>
      <w:r w:rsidR="00325122">
        <w:rPr>
          <w:rFonts w:ascii="Comic Sans MS" w:hAnsi="Comic Sans MS"/>
          <w:bCs/>
          <w:sz w:val="24"/>
          <w:szCs w:val="24"/>
        </w:rPr>
        <w:t>.</w:t>
      </w:r>
    </w:p>
    <w:p w14:paraId="02CA0D9A" w14:textId="77777777" w:rsidR="00037C76" w:rsidRDefault="00037C76" w:rsidP="00E24F1C">
      <w:pPr>
        <w:tabs>
          <w:tab w:val="left" w:pos="2346"/>
        </w:tabs>
        <w:rPr>
          <w:rFonts w:ascii="Comic Sans MS" w:hAnsi="Comic Sans MS"/>
          <w:b/>
          <w:sz w:val="24"/>
          <w:szCs w:val="24"/>
        </w:rPr>
      </w:pPr>
    </w:p>
    <w:p w14:paraId="34E96948" w14:textId="55824CD3" w:rsidR="00E24F1C" w:rsidRDefault="00E24F1C" w:rsidP="00037C76">
      <w:pPr>
        <w:tabs>
          <w:tab w:val="left" w:pos="2346"/>
        </w:tabs>
        <w:ind w:left="-454"/>
        <w:rPr>
          <w:rFonts w:ascii="Comic Sans MS" w:hAnsi="Comic Sans MS"/>
          <w:b/>
          <w:sz w:val="24"/>
          <w:szCs w:val="24"/>
        </w:rPr>
      </w:pPr>
      <w:r>
        <w:rPr>
          <w:rFonts w:ascii="Comic Sans MS" w:hAnsi="Comic Sans MS"/>
          <w:b/>
          <w:sz w:val="24"/>
          <w:szCs w:val="24"/>
        </w:rPr>
        <w:t>Enseignement / Jeunesse</w:t>
      </w:r>
    </w:p>
    <w:p w14:paraId="7978CEFD" w14:textId="77777777" w:rsidR="00E24F1C" w:rsidRDefault="00CA7A8B" w:rsidP="00E24F1C">
      <w:pPr>
        <w:pStyle w:val="Paragraphedeliste"/>
        <w:numPr>
          <w:ilvl w:val="0"/>
          <w:numId w:val="4"/>
        </w:numPr>
        <w:tabs>
          <w:tab w:val="left" w:pos="2346"/>
        </w:tabs>
        <w:rPr>
          <w:rFonts w:ascii="Comic Sans MS" w:hAnsi="Comic Sans MS"/>
          <w:b/>
          <w:sz w:val="24"/>
          <w:szCs w:val="24"/>
        </w:rPr>
      </w:pPr>
      <w:proofErr w:type="gramStart"/>
      <w:r>
        <w:rPr>
          <w:rFonts w:ascii="Comic Sans MS" w:hAnsi="Comic Sans MS"/>
          <w:b/>
          <w:sz w:val="24"/>
          <w:szCs w:val="24"/>
        </w:rPr>
        <w:t>parcours</w:t>
      </w:r>
      <w:proofErr w:type="gramEnd"/>
      <w:r>
        <w:rPr>
          <w:rFonts w:ascii="Comic Sans MS" w:hAnsi="Comic Sans MS"/>
          <w:b/>
          <w:sz w:val="24"/>
          <w:szCs w:val="24"/>
        </w:rPr>
        <w:t xml:space="preserve"> FFB</w:t>
      </w:r>
    </w:p>
    <w:p w14:paraId="677989DF" w14:textId="2E6335DB" w:rsidR="0097492F" w:rsidRPr="0097492F" w:rsidRDefault="0097492F" w:rsidP="0097492F">
      <w:pPr>
        <w:tabs>
          <w:tab w:val="left" w:pos="2346"/>
        </w:tabs>
        <w:rPr>
          <w:rFonts w:ascii="Comic Sans MS" w:hAnsi="Comic Sans MS"/>
          <w:bCs/>
          <w:sz w:val="24"/>
          <w:szCs w:val="24"/>
        </w:rPr>
      </w:pPr>
      <w:r w:rsidRPr="0097492F">
        <w:rPr>
          <w:rFonts w:ascii="Comic Sans MS" w:hAnsi="Comic Sans MS"/>
          <w:bCs/>
          <w:sz w:val="24"/>
          <w:szCs w:val="24"/>
        </w:rPr>
        <w:t xml:space="preserve">La FFB a fait un gros effort sur la formation des enseignants. Pour le moment nous n'avons pas de retours sur l’utilisation des formations et des documents </w:t>
      </w:r>
      <w:r w:rsidRPr="0097492F">
        <w:rPr>
          <w:rFonts w:ascii="Comic Sans MS" w:hAnsi="Comic Sans MS"/>
          <w:bCs/>
          <w:sz w:val="24"/>
          <w:szCs w:val="24"/>
        </w:rPr>
        <w:lastRenderedPageBreak/>
        <w:t>proposés.</w:t>
      </w:r>
      <w:r>
        <w:rPr>
          <w:rFonts w:ascii="Comic Sans MS" w:hAnsi="Comic Sans MS"/>
          <w:bCs/>
          <w:sz w:val="24"/>
          <w:szCs w:val="24"/>
        </w:rPr>
        <w:t xml:space="preserve"> </w:t>
      </w:r>
      <w:r w:rsidRPr="0097492F">
        <w:rPr>
          <w:rFonts w:ascii="Comic Sans MS" w:hAnsi="Comic Sans MS"/>
          <w:bCs/>
          <w:sz w:val="24"/>
          <w:szCs w:val="24"/>
        </w:rPr>
        <w:t xml:space="preserve">Il faut attendre la reprise en présentiel pour voir où on en est de cette </w:t>
      </w:r>
      <w:r w:rsidR="003845F7">
        <w:rPr>
          <w:rFonts w:ascii="Comic Sans MS" w:hAnsi="Comic Sans MS"/>
          <w:bCs/>
          <w:sz w:val="24"/>
          <w:szCs w:val="24"/>
        </w:rPr>
        <w:t xml:space="preserve">nouvelle </w:t>
      </w:r>
      <w:r w:rsidRPr="0097492F">
        <w:rPr>
          <w:rFonts w:ascii="Comic Sans MS" w:hAnsi="Comic Sans MS"/>
          <w:bCs/>
          <w:sz w:val="24"/>
          <w:szCs w:val="24"/>
        </w:rPr>
        <w:t>formation.</w:t>
      </w:r>
      <w:r w:rsidR="003845F7">
        <w:rPr>
          <w:rFonts w:ascii="Comic Sans MS" w:hAnsi="Comic Sans MS"/>
          <w:bCs/>
          <w:sz w:val="24"/>
          <w:szCs w:val="24"/>
        </w:rPr>
        <w:t xml:space="preserve"> Elle est très complète et devrait élever le niveau de ceux qui la suivent.</w:t>
      </w:r>
    </w:p>
    <w:p w14:paraId="2AA9A5F7" w14:textId="77777777" w:rsidR="00CA7A8B" w:rsidRPr="0097492F" w:rsidRDefault="00CA7A8B" w:rsidP="0097492F">
      <w:pPr>
        <w:tabs>
          <w:tab w:val="left" w:pos="2346"/>
        </w:tabs>
        <w:rPr>
          <w:rFonts w:ascii="Comic Sans MS" w:hAnsi="Comic Sans MS"/>
          <w:bCs/>
          <w:sz w:val="24"/>
          <w:szCs w:val="24"/>
        </w:rPr>
      </w:pPr>
    </w:p>
    <w:p w14:paraId="4950B77E" w14:textId="75F2CDE9" w:rsidR="00CA7A8B" w:rsidRDefault="00CA7A8B" w:rsidP="00037C76">
      <w:pPr>
        <w:pStyle w:val="Paragraphedeliste"/>
        <w:tabs>
          <w:tab w:val="left" w:pos="2346"/>
        </w:tabs>
        <w:ind w:left="-510"/>
        <w:rPr>
          <w:rFonts w:ascii="Comic Sans MS" w:hAnsi="Comic Sans MS"/>
          <w:b/>
          <w:sz w:val="24"/>
          <w:szCs w:val="24"/>
        </w:rPr>
      </w:pPr>
      <w:r>
        <w:rPr>
          <w:rFonts w:ascii="Comic Sans MS" w:hAnsi="Comic Sans MS"/>
          <w:b/>
          <w:sz w:val="24"/>
          <w:szCs w:val="24"/>
        </w:rPr>
        <w:t>Communication</w:t>
      </w:r>
    </w:p>
    <w:p w14:paraId="389C308B" w14:textId="77777777" w:rsidR="00CA7A8B" w:rsidRPr="00E24F1C" w:rsidRDefault="00CA7A8B" w:rsidP="00CA7A8B">
      <w:pPr>
        <w:pStyle w:val="Paragraphedeliste"/>
        <w:numPr>
          <w:ilvl w:val="0"/>
          <w:numId w:val="4"/>
        </w:numPr>
        <w:tabs>
          <w:tab w:val="left" w:pos="2346"/>
        </w:tabs>
        <w:rPr>
          <w:rFonts w:ascii="Comic Sans MS" w:hAnsi="Comic Sans MS"/>
          <w:b/>
          <w:sz w:val="24"/>
          <w:szCs w:val="24"/>
        </w:rPr>
      </w:pPr>
      <w:proofErr w:type="gramStart"/>
      <w:r>
        <w:rPr>
          <w:rFonts w:ascii="Comic Sans MS" w:hAnsi="Comic Sans MS"/>
          <w:b/>
          <w:sz w:val="24"/>
          <w:szCs w:val="24"/>
        </w:rPr>
        <w:t>envoi</w:t>
      </w:r>
      <w:proofErr w:type="gramEnd"/>
      <w:r>
        <w:rPr>
          <w:rFonts w:ascii="Comic Sans MS" w:hAnsi="Comic Sans MS"/>
          <w:b/>
          <w:sz w:val="24"/>
          <w:szCs w:val="24"/>
        </w:rPr>
        <w:t xml:space="preserve"> d'un courrier à nos licenciés</w:t>
      </w:r>
    </w:p>
    <w:p w14:paraId="71CFBDD7" w14:textId="49391A37" w:rsidR="00C11D61" w:rsidRDefault="00A3755D" w:rsidP="00E24F1C">
      <w:pPr>
        <w:tabs>
          <w:tab w:val="left" w:pos="2346"/>
        </w:tabs>
        <w:rPr>
          <w:rFonts w:ascii="Comic Sans MS" w:hAnsi="Comic Sans MS"/>
          <w:bCs/>
          <w:sz w:val="24"/>
          <w:szCs w:val="24"/>
        </w:rPr>
      </w:pPr>
      <w:r>
        <w:rPr>
          <w:rFonts w:ascii="Comic Sans MS" w:hAnsi="Comic Sans MS"/>
          <w:bCs/>
          <w:sz w:val="24"/>
          <w:szCs w:val="24"/>
        </w:rPr>
        <w:t xml:space="preserve">Un Président de club, lors des réunions, a fait remarquer que les bridgeurs, qui ne lisent pas leurs mails et ne regardent pas le site du Comité, n'ont eu aucune nouvelle du Comité. Le passeport n'a pas été édité cette saison </w:t>
      </w:r>
      <w:r w:rsidR="00037C76">
        <w:rPr>
          <w:rFonts w:ascii="Comic Sans MS" w:hAnsi="Comic Sans MS"/>
          <w:bCs/>
          <w:sz w:val="24"/>
          <w:szCs w:val="24"/>
        </w:rPr>
        <w:t>ma</w:t>
      </w:r>
      <w:r>
        <w:rPr>
          <w:rFonts w:ascii="Comic Sans MS" w:hAnsi="Comic Sans MS"/>
          <w:bCs/>
          <w:sz w:val="24"/>
          <w:szCs w:val="24"/>
        </w:rPr>
        <w:t>is devant les coûts d’envoi de cette lettre, il a été jugé préférable de ne pas engager</w:t>
      </w:r>
      <w:r w:rsidR="00C11D61">
        <w:rPr>
          <w:rFonts w:ascii="Comic Sans MS" w:hAnsi="Comic Sans MS"/>
          <w:bCs/>
          <w:sz w:val="24"/>
          <w:szCs w:val="24"/>
        </w:rPr>
        <w:t xml:space="preserve"> </w:t>
      </w:r>
      <w:r>
        <w:rPr>
          <w:rFonts w:ascii="Comic Sans MS" w:hAnsi="Comic Sans MS"/>
          <w:bCs/>
          <w:sz w:val="24"/>
          <w:szCs w:val="24"/>
        </w:rPr>
        <w:t>cet</w:t>
      </w:r>
      <w:r w:rsidR="00C11D61">
        <w:rPr>
          <w:rFonts w:ascii="Comic Sans MS" w:hAnsi="Comic Sans MS"/>
          <w:bCs/>
          <w:sz w:val="24"/>
          <w:szCs w:val="24"/>
        </w:rPr>
        <w:t>te dépense</w:t>
      </w:r>
      <w:r w:rsidR="00037C76">
        <w:rPr>
          <w:rFonts w:ascii="Comic Sans MS" w:hAnsi="Comic Sans MS"/>
          <w:bCs/>
          <w:sz w:val="24"/>
          <w:szCs w:val="24"/>
        </w:rPr>
        <w:t>.</w:t>
      </w:r>
    </w:p>
    <w:p w14:paraId="2EAF883F" w14:textId="77777777" w:rsidR="00037C76" w:rsidRPr="00E24F1C" w:rsidRDefault="00037C76" w:rsidP="00E24F1C">
      <w:pPr>
        <w:tabs>
          <w:tab w:val="left" w:pos="2346"/>
        </w:tabs>
        <w:rPr>
          <w:rFonts w:ascii="Comic Sans MS" w:hAnsi="Comic Sans MS"/>
          <w:b/>
          <w:sz w:val="24"/>
          <w:szCs w:val="24"/>
        </w:rPr>
      </w:pPr>
    </w:p>
    <w:p w14:paraId="63FA02E9" w14:textId="77777777" w:rsidR="00C11D61" w:rsidRDefault="00C11D61" w:rsidP="00C11D61">
      <w:pPr>
        <w:tabs>
          <w:tab w:val="left" w:pos="2346"/>
        </w:tabs>
        <w:rPr>
          <w:rFonts w:ascii="Comic Sans MS" w:hAnsi="Comic Sans MS"/>
          <w:bCs/>
          <w:sz w:val="24"/>
          <w:szCs w:val="24"/>
        </w:rPr>
      </w:pPr>
    </w:p>
    <w:p w14:paraId="1170A4EF" w14:textId="77777777" w:rsidR="00C6257B" w:rsidRDefault="00C6257B" w:rsidP="00E24F1C">
      <w:pPr>
        <w:tabs>
          <w:tab w:val="left" w:pos="2346"/>
        </w:tabs>
        <w:rPr>
          <w:rFonts w:ascii="Comic Sans MS" w:hAnsi="Comic Sans MS"/>
          <w:b/>
          <w:sz w:val="24"/>
          <w:szCs w:val="24"/>
        </w:rPr>
      </w:pPr>
    </w:p>
    <w:p w14:paraId="29742125" w14:textId="77777777" w:rsidR="002F5C46" w:rsidRDefault="002F5C46" w:rsidP="00E24F1C">
      <w:pPr>
        <w:tabs>
          <w:tab w:val="left" w:pos="2346"/>
        </w:tabs>
        <w:rPr>
          <w:rFonts w:ascii="Comic Sans MS" w:hAnsi="Comic Sans MS"/>
          <w:b/>
          <w:sz w:val="24"/>
          <w:szCs w:val="24"/>
        </w:rPr>
      </w:pPr>
    </w:p>
    <w:p w14:paraId="67284462" w14:textId="77777777" w:rsidR="002F5C46" w:rsidRPr="00E24F1C" w:rsidRDefault="002F5C46" w:rsidP="002F5C46">
      <w:pPr>
        <w:tabs>
          <w:tab w:val="left" w:pos="2346"/>
        </w:tabs>
        <w:jc w:val="center"/>
        <w:rPr>
          <w:rFonts w:ascii="Comic Sans MS" w:hAnsi="Comic Sans MS"/>
          <w:b/>
          <w:sz w:val="24"/>
          <w:szCs w:val="24"/>
        </w:rPr>
      </w:pPr>
      <w:r>
        <w:rPr>
          <w:rFonts w:ascii="Comic Sans MS" w:hAnsi="Comic Sans MS"/>
          <w:b/>
          <w:noProof/>
          <w:sz w:val="24"/>
          <w:szCs w:val="24"/>
          <w:lang w:eastAsia="fr-FR"/>
        </w:rPr>
        <w:drawing>
          <wp:inline distT="0" distB="0" distL="0" distR="0" wp14:anchorId="2426661B" wp14:editId="7027D740">
            <wp:extent cx="1155742" cy="556468"/>
            <wp:effectExtent l="19050" t="0" r="6308" b="0"/>
            <wp:docPr id="2" name="Image 1" descr="Hurepoi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repoix.tif"/>
                    <pic:cNvPicPr/>
                  </pic:nvPicPr>
                  <pic:blipFill>
                    <a:blip r:embed="rId8" cstate="print"/>
                    <a:stretch>
                      <a:fillRect/>
                    </a:stretch>
                  </pic:blipFill>
                  <pic:spPr>
                    <a:xfrm>
                      <a:off x="0" y="0"/>
                      <a:ext cx="1155826" cy="556509"/>
                    </a:xfrm>
                    <a:prstGeom prst="rect">
                      <a:avLst/>
                    </a:prstGeom>
                  </pic:spPr>
                </pic:pic>
              </a:graphicData>
            </a:graphic>
          </wp:inline>
        </w:drawing>
      </w:r>
    </w:p>
    <w:sectPr w:rsidR="002F5C46" w:rsidRPr="00E24F1C" w:rsidSect="00A40614">
      <w:footerReference w:type="default" r:id="rId9"/>
      <w:pgSz w:w="11906" w:h="16838"/>
      <w:pgMar w:top="102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90EA8" w14:textId="77777777" w:rsidR="001C4F4E" w:rsidRDefault="001C4F4E" w:rsidP="00325122">
      <w:pPr>
        <w:spacing w:line="240" w:lineRule="auto"/>
      </w:pPr>
      <w:r>
        <w:separator/>
      </w:r>
    </w:p>
  </w:endnote>
  <w:endnote w:type="continuationSeparator" w:id="0">
    <w:p w14:paraId="0A10390A" w14:textId="77777777" w:rsidR="001C4F4E" w:rsidRDefault="001C4F4E" w:rsidP="003251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altName w:val="﷽﷽﷽﷽﷽﷽﷽﷽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384500"/>
      <w:docPartObj>
        <w:docPartGallery w:val="Page Numbers (Bottom of Page)"/>
        <w:docPartUnique/>
      </w:docPartObj>
    </w:sdtPr>
    <w:sdtEndPr/>
    <w:sdtContent>
      <w:p w14:paraId="0AAD1FF2" w14:textId="7895400E" w:rsidR="00325122" w:rsidRDefault="00325122">
        <w:pPr>
          <w:pStyle w:val="Pieddepage"/>
        </w:pPr>
        <w:r>
          <w:rPr>
            <w:noProof/>
          </w:rPr>
          <mc:AlternateContent>
            <mc:Choice Requires="wps">
              <w:drawing>
                <wp:anchor distT="0" distB="0" distL="114300" distR="114300" simplePos="0" relativeHeight="251659264" behindDoc="0" locked="0" layoutInCell="0" allowOverlap="1" wp14:anchorId="79935EF1" wp14:editId="57FF5DEE">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3" name="Rectangle : carré corné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25AE4BEC" w14:textId="77777777" w:rsidR="00325122" w:rsidRDefault="00325122">
                              <w:pPr>
                                <w:jc w:val="cente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35EF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3"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" o:allowincell="f" adj="14135" strokecolor="gray" strokeweight=".25pt">
                  <v:textbox>
                    <w:txbxContent>
                      <w:p w14:paraId="25AE4BEC" w14:textId="77777777" w:rsidR="00325122" w:rsidRDefault="00325122">
                        <w:pPr>
                          <w:jc w:val="center"/>
                        </w:pPr>
                        <w:r>
                          <w:fldChar w:fldCharType="begin"/>
                        </w:r>
                        <w:r>
                          <w:instrText>PAGE    \* MERGEFORMAT</w:instrText>
                        </w:r>
                        <w:r>
                          <w:fldChar w:fldCharType="separate"/>
                        </w:r>
                        <w:r>
                          <w:rPr>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D9013" w14:textId="77777777" w:rsidR="001C4F4E" w:rsidRDefault="001C4F4E" w:rsidP="00325122">
      <w:pPr>
        <w:spacing w:line="240" w:lineRule="auto"/>
      </w:pPr>
      <w:r>
        <w:separator/>
      </w:r>
    </w:p>
  </w:footnote>
  <w:footnote w:type="continuationSeparator" w:id="0">
    <w:p w14:paraId="6E504A11" w14:textId="77777777" w:rsidR="001C4F4E" w:rsidRDefault="001C4F4E" w:rsidP="0032512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B3C08"/>
    <w:multiLevelType w:val="hybridMultilevel"/>
    <w:tmpl w:val="8E84F4F4"/>
    <w:lvl w:ilvl="0" w:tplc="4F560A4C">
      <w:start w:val="1"/>
      <w:numFmt w:val="bullet"/>
      <w:lvlText w:val="§"/>
      <w:lvlJc w:val="left"/>
      <w:pPr>
        <w:ind w:left="720" w:hanging="360"/>
      </w:pPr>
      <w:rPr>
        <w:rFonts w:ascii="Symbol" w:hAnsi="Symbol" w:hint="default"/>
        <w:color w:val="00800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9AE3B99"/>
    <w:multiLevelType w:val="hybridMultilevel"/>
    <w:tmpl w:val="D55CED30"/>
    <w:lvl w:ilvl="0" w:tplc="4F560A4C">
      <w:start w:val="1"/>
      <w:numFmt w:val="bullet"/>
      <w:lvlText w:val="§"/>
      <w:lvlJc w:val="left"/>
      <w:pPr>
        <w:ind w:left="786" w:hanging="360"/>
      </w:pPr>
      <w:rPr>
        <w:rFonts w:ascii="Symbol" w:hAnsi="Symbol" w:hint="default"/>
        <w:color w:val="00800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44F6969"/>
    <w:multiLevelType w:val="hybridMultilevel"/>
    <w:tmpl w:val="5932653C"/>
    <w:lvl w:ilvl="0" w:tplc="4F560A4C">
      <w:start w:val="1"/>
      <w:numFmt w:val="bullet"/>
      <w:lvlText w:val="§"/>
      <w:lvlJc w:val="left"/>
      <w:pPr>
        <w:ind w:left="720" w:hanging="360"/>
      </w:pPr>
      <w:rPr>
        <w:rFonts w:ascii="Symbol" w:hAnsi="Symbol" w:hint="default"/>
        <w:color w:val="00800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B903C88"/>
    <w:multiLevelType w:val="hybridMultilevel"/>
    <w:tmpl w:val="FDD6C300"/>
    <w:lvl w:ilvl="0" w:tplc="4F560A4C">
      <w:start w:val="1"/>
      <w:numFmt w:val="bullet"/>
      <w:lvlText w:val="§"/>
      <w:lvlJc w:val="left"/>
      <w:pPr>
        <w:ind w:left="720" w:hanging="360"/>
      </w:pPr>
      <w:rPr>
        <w:rFonts w:ascii="Symbol" w:hAnsi="Symbol" w:hint="default"/>
        <w:color w:val="00800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8B629F4"/>
    <w:multiLevelType w:val="hybridMultilevel"/>
    <w:tmpl w:val="3092C6C4"/>
    <w:lvl w:ilvl="0" w:tplc="7B0888A8">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5AC"/>
    <w:rsid w:val="00037C76"/>
    <w:rsid w:val="00105C09"/>
    <w:rsid w:val="001C4F4E"/>
    <w:rsid w:val="0023026C"/>
    <w:rsid w:val="00260D76"/>
    <w:rsid w:val="002A04C8"/>
    <w:rsid w:val="002F5C46"/>
    <w:rsid w:val="00325122"/>
    <w:rsid w:val="00344B4F"/>
    <w:rsid w:val="003845F7"/>
    <w:rsid w:val="00402B6D"/>
    <w:rsid w:val="00550C89"/>
    <w:rsid w:val="00645770"/>
    <w:rsid w:val="008344CE"/>
    <w:rsid w:val="008645E3"/>
    <w:rsid w:val="0091057A"/>
    <w:rsid w:val="0097492F"/>
    <w:rsid w:val="00A3755D"/>
    <w:rsid w:val="00A40614"/>
    <w:rsid w:val="00B531C0"/>
    <w:rsid w:val="00B74F9F"/>
    <w:rsid w:val="00C11D61"/>
    <w:rsid w:val="00C6257B"/>
    <w:rsid w:val="00CA7A8B"/>
    <w:rsid w:val="00CC6454"/>
    <w:rsid w:val="00D0177E"/>
    <w:rsid w:val="00E24F1C"/>
    <w:rsid w:val="00FE45A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8DFE9"/>
  <w15:docId w15:val="{26DF9785-6DFF-FF4E-8657-7F32704E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D7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E45AC"/>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45AC"/>
    <w:rPr>
      <w:rFonts w:ascii="Tahoma" w:hAnsi="Tahoma" w:cs="Tahoma"/>
      <w:sz w:val="16"/>
      <w:szCs w:val="16"/>
    </w:rPr>
  </w:style>
  <w:style w:type="paragraph" w:styleId="Paragraphedeliste">
    <w:name w:val="List Paragraph"/>
    <w:basedOn w:val="Normal"/>
    <w:uiPriority w:val="34"/>
    <w:qFormat/>
    <w:rsid w:val="00E24F1C"/>
    <w:pPr>
      <w:ind w:left="720"/>
      <w:contextualSpacing/>
    </w:pPr>
  </w:style>
  <w:style w:type="paragraph" w:styleId="En-tte">
    <w:name w:val="header"/>
    <w:basedOn w:val="Normal"/>
    <w:link w:val="En-tteCar"/>
    <w:uiPriority w:val="99"/>
    <w:unhideWhenUsed/>
    <w:rsid w:val="00325122"/>
    <w:pPr>
      <w:tabs>
        <w:tab w:val="center" w:pos="4536"/>
        <w:tab w:val="right" w:pos="9072"/>
      </w:tabs>
      <w:spacing w:line="240" w:lineRule="auto"/>
    </w:pPr>
  </w:style>
  <w:style w:type="character" w:customStyle="1" w:styleId="En-tteCar">
    <w:name w:val="En-tête Car"/>
    <w:basedOn w:val="Policepardfaut"/>
    <w:link w:val="En-tte"/>
    <w:uiPriority w:val="99"/>
    <w:rsid w:val="00325122"/>
  </w:style>
  <w:style w:type="paragraph" w:styleId="Pieddepage">
    <w:name w:val="footer"/>
    <w:basedOn w:val="Normal"/>
    <w:link w:val="PieddepageCar"/>
    <w:uiPriority w:val="99"/>
    <w:unhideWhenUsed/>
    <w:rsid w:val="00325122"/>
    <w:pPr>
      <w:tabs>
        <w:tab w:val="center" w:pos="4536"/>
        <w:tab w:val="right" w:pos="9072"/>
      </w:tabs>
      <w:spacing w:line="240" w:lineRule="auto"/>
    </w:pPr>
  </w:style>
  <w:style w:type="character" w:customStyle="1" w:styleId="PieddepageCar">
    <w:name w:val="Pied de page Car"/>
    <w:basedOn w:val="Policepardfaut"/>
    <w:link w:val="Pieddepage"/>
    <w:uiPriority w:val="99"/>
    <w:rsid w:val="00325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971</Words>
  <Characters>5341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Eveline</dc:creator>
  <cp:lastModifiedBy>Eveline Scheltens</cp:lastModifiedBy>
  <cp:revision>4</cp:revision>
  <dcterms:created xsi:type="dcterms:W3CDTF">2021-03-06T18:25:00Z</dcterms:created>
  <dcterms:modified xsi:type="dcterms:W3CDTF">2021-05-02T16:34:00Z</dcterms:modified>
</cp:coreProperties>
</file>